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E3" w:rsidRPr="00BA1DE3" w:rsidRDefault="00830E8A" w:rsidP="00830E8A">
      <w:pPr>
        <w:spacing w:after="150" w:line="420" w:lineRule="atLeast"/>
        <w:jc w:val="center"/>
        <w:outlineLvl w:val="1"/>
        <w:rPr>
          <w:rFonts w:eastAsia="Times New Roman" w:cstheme="minorHAnsi"/>
          <w:b/>
          <w:bCs/>
          <w:spacing w:val="17"/>
          <w:sz w:val="30"/>
          <w:szCs w:val="30"/>
          <w:lang w:eastAsia="it-IT"/>
        </w:rPr>
      </w:pPr>
      <w:r w:rsidRPr="00830E8A">
        <w:rPr>
          <w:rFonts w:eastAsia="Times New Roman" w:cstheme="minorHAnsi"/>
          <w:b/>
          <w:bCs/>
          <w:spacing w:val="17"/>
          <w:sz w:val="30"/>
          <w:szCs w:val="30"/>
          <w:lang w:eastAsia="it-IT"/>
        </w:rPr>
        <w:t>JOB DESCRIPTION</w:t>
      </w:r>
    </w:p>
    <w:p w:rsidR="00BA1DE3" w:rsidRPr="00BA1DE3" w:rsidRDefault="00BA1DE3" w:rsidP="00BA1DE3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830E8A">
        <w:rPr>
          <w:rFonts w:eastAsia="Times New Roman" w:cstheme="minorHAnsi"/>
          <w:sz w:val="24"/>
          <w:szCs w:val="24"/>
          <w:lang w:eastAsia="it-IT"/>
        </w:rPr>
        <w:t xml:space="preserve">New </w:t>
      </w:r>
      <w:proofErr w:type="spellStart"/>
      <w:r w:rsidRPr="00830E8A">
        <w:rPr>
          <w:rFonts w:eastAsia="Times New Roman" w:cstheme="minorHAnsi"/>
          <w:sz w:val="24"/>
          <w:szCs w:val="24"/>
          <w:lang w:eastAsia="it-IT"/>
        </w:rPr>
        <w:t>Humanity</w:t>
      </w:r>
      <w:proofErr w:type="spellEnd"/>
      <w:r w:rsidRPr="00830E8A">
        <w:rPr>
          <w:rFonts w:eastAsia="Times New Roman" w:cstheme="minorHAnsi"/>
          <w:sz w:val="24"/>
          <w:szCs w:val="24"/>
          <w:lang w:eastAsia="it-IT"/>
        </w:rPr>
        <w:t xml:space="preserve"> International</w:t>
      </w:r>
      <w:r w:rsidRPr="00BA1DE3">
        <w:rPr>
          <w:rFonts w:eastAsia="Times New Roman" w:cstheme="minorHAnsi"/>
          <w:sz w:val="24"/>
          <w:szCs w:val="24"/>
          <w:lang w:eastAsia="it-IT"/>
        </w:rPr>
        <w:t>, ONG laica e indipendente, sta raccogliendo candidature per il ruolo di </w:t>
      </w:r>
      <w:r w:rsidR="0042626C">
        <w:rPr>
          <w:rFonts w:eastAsia="Times New Roman" w:cstheme="minorHAnsi"/>
          <w:b/>
          <w:bCs/>
          <w:sz w:val="24"/>
          <w:szCs w:val="24"/>
          <w:lang w:eastAsia="it-IT"/>
        </w:rPr>
        <w:t>Project Manager</w:t>
      </w: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 </w:t>
      </w:r>
      <w:r w:rsidR="005040F2">
        <w:rPr>
          <w:rFonts w:eastAsia="Times New Roman" w:cstheme="minorHAnsi"/>
          <w:sz w:val="24"/>
          <w:szCs w:val="24"/>
          <w:lang w:eastAsia="it-IT"/>
        </w:rPr>
        <w:t>presso la sede in</w:t>
      </w:r>
      <w:r w:rsidRPr="00BA1DE3">
        <w:rPr>
          <w:rFonts w:eastAsia="Times New Roman" w:cstheme="minorHAnsi"/>
          <w:sz w:val="24"/>
          <w:szCs w:val="24"/>
          <w:lang w:eastAsia="it-IT"/>
        </w:rPr>
        <w:t> </w:t>
      </w:r>
      <w:r w:rsidR="0042626C">
        <w:rPr>
          <w:rFonts w:eastAsia="Times New Roman" w:cstheme="minorHAnsi"/>
          <w:b/>
          <w:bCs/>
          <w:sz w:val="24"/>
          <w:szCs w:val="24"/>
          <w:lang w:eastAsia="it-IT"/>
        </w:rPr>
        <w:t>Myanmar</w:t>
      </w:r>
      <w:r w:rsidRPr="00BA1DE3">
        <w:rPr>
          <w:rFonts w:eastAsia="Times New Roman" w:cstheme="minorHAnsi"/>
          <w:sz w:val="24"/>
          <w:szCs w:val="24"/>
          <w:lang w:eastAsia="it-IT"/>
        </w:rPr>
        <w:t>.</w:t>
      </w:r>
    </w:p>
    <w:p w:rsidR="00353459" w:rsidRPr="00830E8A" w:rsidRDefault="00BA1DE3" w:rsidP="00BA1DE3">
      <w:pPr>
        <w:spacing w:after="225" w:line="420" w:lineRule="atLeast"/>
        <w:rPr>
          <w:rFonts w:cstheme="minorHAnsi"/>
          <w:sz w:val="24"/>
          <w:szCs w:val="24"/>
          <w:shd w:val="clear" w:color="auto" w:fill="FFFFFF"/>
        </w:rPr>
      </w:pPr>
      <w:r w:rsidRPr="00830E8A">
        <w:rPr>
          <w:rFonts w:eastAsia="Times New Roman" w:cstheme="minorHAnsi"/>
          <w:sz w:val="24"/>
          <w:szCs w:val="24"/>
          <w:lang w:eastAsia="it-IT"/>
        </w:rPr>
        <w:t>NHI</w:t>
      </w:r>
      <w:r w:rsidRPr="00BA1DE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53459" w:rsidRPr="00830E8A">
        <w:rPr>
          <w:rFonts w:cstheme="minorHAnsi"/>
          <w:sz w:val="24"/>
          <w:szCs w:val="24"/>
          <w:shd w:val="clear" w:color="auto" w:fill="FFFFFF"/>
        </w:rPr>
        <w:t>cerca una persona pratica, fortemente motivata, desiderosa di contribuire con la propria energia ed esperienza al rafforzamento dell’organizzazione.</w:t>
      </w:r>
    </w:p>
    <w:p w:rsidR="00830E8A" w:rsidRPr="00830E8A" w:rsidRDefault="00353459" w:rsidP="00830E8A">
      <w:pPr>
        <w:spacing w:after="225" w:line="420" w:lineRule="atLeast"/>
        <w:rPr>
          <w:rFonts w:cstheme="minorHAnsi"/>
          <w:sz w:val="24"/>
          <w:szCs w:val="24"/>
          <w:shd w:val="clear" w:color="auto" w:fill="FFFFFF"/>
        </w:rPr>
      </w:pPr>
      <w:r w:rsidRPr="00830E8A">
        <w:rPr>
          <w:rFonts w:cstheme="minorHAnsi"/>
          <w:shd w:val="clear" w:color="auto" w:fill="FFFFFF"/>
        </w:rPr>
        <w:t xml:space="preserve">NHI </w:t>
      </w:r>
      <w:r w:rsidR="00BA1DE3" w:rsidRPr="00BA1DE3">
        <w:rPr>
          <w:rFonts w:eastAsia="Times New Roman" w:cstheme="minorHAnsi"/>
          <w:sz w:val="24"/>
          <w:szCs w:val="24"/>
          <w:lang w:eastAsia="it-IT"/>
        </w:rPr>
        <w:t xml:space="preserve">lavora a fianco delle popolazioni locali e realizza progetti di cooperazione internazionale con l’obiettivo di </w:t>
      </w:r>
      <w:r w:rsidR="00830E8A" w:rsidRPr="00830E8A">
        <w:rPr>
          <w:rFonts w:cstheme="minorHAnsi"/>
          <w:sz w:val="24"/>
          <w:szCs w:val="24"/>
          <w:shd w:val="clear" w:color="auto" w:fill="FFFFFF"/>
        </w:rPr>
        <w:t>promuovere l’</w:t>
      </w:r>
      <w:r w:rsidR="00830E8A" w:rsidRPr="00830E8A">
        <w:rPr>
          <w:rStyle w:val="Enfasigrassetto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educazione come strumento per sconfiggere ogni forma di povertà</w:t>
      </w:r>
      <w:r w:rsidR="00830E8A" w:rsidRPr="00830E8A">
        <w:rPr>
          <w:rFonts w:cstheme="minorHAnsi"/>
          <w:sz w:val="24"/>
          <w:szCs w:val="24"/>
          <w:shd w:val="clear" w:color="auto" w:fill="FFFFFF"/>
        </w:rPr>
        <w:t> ed </w:t>
      </w:r>
      <w:r w:rsidR="00830E8A" w:rsidRPr="00830E8A">
        <w:rPr>
          <w:rStyle w:val="Enfasigrassetto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esclusione</w:t>
      </w:r>
      <w:r w:rsidR="00830E8A" w:rsidRPr="00830E8A">
        <w:rPr>
          <w:rFonts w:cstheme="minorHAnsi"/>
          <w:sz w:val="24"/>
          <w:szCs w:val="24"/>
          <w:shd w:val="clear" w:color="auto" w:fill="FFFFFF"/>
        </w:rPr>
        <w:t>, specialmente per i più emarginati.</w:t>
      </w:r>
    </w:p>
    <w:p w:rsidR="00BA1DE3" w:rsidRPr="00BA1DE3" w:rsidRDefault="00BA1DE3" w:rsidP="00830E8A">
      <w:pPr>
        <w:spacing w:after="225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Ruolo:</w:t>
      </w:r>
      <w:r w:rsidRPr="00BA1DE3">
        <w:rPr>
          <w:rFonts w:eastAsia="Times New Roman" w:cstheme="minorHAnsi"/>
          <w:sz w:val="24"/>
          <w:szCs w:val="24"/>
          <w:lang w:eastAsia="it-IT"/>
        </w:rPr>
        <w:t> </w:t>
      </w:r>
      <w:r w:rsidR="000A3E28">
        <w:rPr>
          <w:rFonts w:eastAsia="Times New Roman" w:cstheme="minorHAnsi"/>
          <w:sz w:val="24"/>
          <w:szCs w:val="24"/>
          <w:lang w:eastAsia="it-IT"/>
        </w:rPr>
        <w:t>Project Manager</w:t>
      </w:r>
    </w:p>
    <w:p w:rsidR="00830E8A" w:rsidRPr="00830E8A" w:rsidRDefault="00BA1DE3" w:rsidP="00BA1DE3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Sede di lavoro:</w:t>
      </w:r>
      <w:r w:rsidRPr="00BA1DE3">
        <w:rPr>
          <w:rFonts w:eastAsia="Times New Roman" w:cstheme="minorHAnsi"/>
          <w:sz w:val="24"/>
          <w:szCs w:val="24"/>
          <w:lang w:eastAsia="it-IT"/>
        </w:rPr>
        <w:t> </w:t>
      </w:r>
      <w:r w:rsidR="00CD7EEA">
        <w:rPr>
          <w:rFonts w:eastAsia="Times New Roman" w:cstheme="minorHAnsi"/>
          <w:sz w:val="24"/>
          <w:szCs w:val="24"/>
          <w:lang w:eastAsia="it-IT"/>
        </w:rPr>
        <w:t>Myanmar</w:t>
      </w:r>
    </w:p>
    <w:p w:rsidR="0052693B" w:rsidRDefault="0052693B" w:rsidP="00BA1DE3">
      <w:pPr>
        <w:spacing w:after="0" w:line="420" w:lineRule="atLeast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Scadenza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it-IT"/>
        </w:rPr>
        <w:t>vacancy</w:t>
      </w:r>
      <w:proofErr w:type="spellEnd"/>
      <w:r w:rsidRPr="004D484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: </w:t>
      </w:r>
      <w:r w:rsidR="00CD7EEA">
        <w:rPr>
          <w:rFonts w:eastAsia="Times New Roman" w:cstheme="minorHAnsi"/>
          <w:b/>
          <w:bCs/>
          <w:sz w:val="24"/>
          <w:szCs w:val="24"/>
          <w:lang w:eastAsia="it-IT"/>
        </w:rPr>
        <w:t>14</w:t>
      </w:r>
      <w:r w:rsidRPr="004D4849">
        <w:rPr>
          <w:rFonts w:eastAsia="Times New Roman" w:cstheme="minorHAnsi"/>
          <w:b/>
          <w:bCs/>
          <w:sz w:val="24"/>
          <w:szCs w:val="24"/>
          <w:lang w:eastAsia="it-IT"/>
        </w:rPr>
        <w:t>/0</w:t>
      </w:r>
      <w:r w:rsidR="00CD7EEA">
        <w:rPr>
          <w:rFonts w:eastAsia="Times New Roman" w:cstheme="minorHAnsi"/>
          <w:b/>
          <w:bCs/>
          <w:sz w:val="24"/>
          <w:szCs w:val="24"/>
          <w:lang w:eastAsia="it-IT"/>
        </w:rPr>
        <w:t>8</w:t>
      </w:r>
      <w:r w:rsidR="00CD2056" w:rsidRPr="004D4849">
        <w:rPr>
          <w:rFonts w:eastAsia="Times New Roman" w:cstheme="minorHAnsi"/>
          <w:b/>
          <w:bCs/>
          <w:sz w:val="24"/>
          <w:szCs w:val="24"/>
          <w:lang w:eastAsia="it-IT"/>
        </w:rPr>
        <w:t>/2025</w:t>
      </w:r>
    </w:p>
    <w:p w:rsidR="00BA1DE3" w:rsidRPr="00BA1DE3" w:rsidRDefault="00BA1DE3" w:rsidP="00BA1DE3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Data di inizio:</w:t>
      </w:r>
      <w:r w:rsidRPr="00BA1DE3">
        <w:rPr>
          <w:rFonts w:eastAsia="Times New Roman" w:cstheme="minorHAnsi"/>
          <w:sz w:val="24"/>
          <w:szCs w:val="24"/>
          <w:lang w:eastAsia="it-IT"/>
        </w:rPr>
        <w:t> </w:t>
      </w:r>
      <w:proofErr w:type="gramStart"/>
      <w:r w:rsidR="00CD7EEA">
        <w:rPr>
          <w:rFonts w:eastAsia="Times New Roman" w:cstheme="minorHAnsi"/>
          <w:sz w:val="24"/>
          <w:szCs w:val="24"/>
          <w:lang w:eastAsia="it-IT"/>
        </w:rPr>
        <w:t>Settembre</w:t>
      </w:r>
      <w:proofErr w:type="gramEnd"/>
      <w:r w:rsidR="00CD7EEA">
        <w:rPr>
          <w:rFonts w:eastAsia="Times New Roman" w:cstheme="minorHAnsi"/>
          <w:sz w:val="24"/>
          <w:szCs w:val="24"/>
          <w:lang w:eastAsia="it-IT"/>
        </w:rPr>
        <w:t>/Ottobre 2025</w:t>
      </w:r>
    </w:p>
    <w:p w:rsidR="00CD7EEA" w:rsidRDefault="00BA1DE3" w:rsidP="00BA1DE3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Contratto</w:t>
      </w:r>
      <w:r w:rsidRPr="00BA1DE3">
        <w:rPr>
          <w:rFonts w:eastAsia="Times New Roman" w:cstheme="minorHAnsi"/>
          <w:sz w:val="24"/>
          <w:szCs w:val="24"/>
          <w:lang w:eastAsia="it-IT"/>
        </w:rPr>
        <w:t xml:space="preserve">: contratto </w:t>
      </w:r>
      <w:r w:rsidR="00CD7EEA">
        <w:rPr>
          <w:rFonts w:eastAsia="Times New Roman" w:cstheme="minorHAnsi"/>
          <w:sz w:val="24"/>
          <w:szCs w:val="24"/>
          <w:lang w:eastAsia="it-IT"/>
        </w:rPr>
        <w:t>co.co.co</w:t>
      </w:r>
      <w:r w:rsidRPr="00BA1DE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D4849">
        <w:rPr>
          <w:rFonts w:eastAsia="Times New Roman" w:cstheme="minorHAnsi"/>
          <w:sz w:val="24"/>
          <w:szCs w:val="24"/>
          <w:lang w:eastAsia="it-IT"/>
        </w:rPr>
        <w:t>di 1 anno</w:t>
      </w:r>
    </w:p>
    <w:p w:rsidR="00CD7EEA" w:rsidRDefault="00BA1DE3" w:rsidP="00BA1DE3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Disponibilità:</w:t>
      </w:r>
      <w:r w:rsidRPr="00BA1DE3">
        <w:rPr>
          <w:rFonts w:eastAsia="Times New Roman" w:cstheme="minorHAnsi"/>
          <w:sz w:val="24"/>
          <w:szCs w:val="24"/>
          <w:lang w:eastAsia="it-IT"/>
        </w:rPr>
        <w:t> </w:t>
      </w:r>
      <w:r w:rsidR="00CD2056" w:rsidRPr="00EA6614">
        <w:rPr>
          <w:rFonts w:eastAsia="Times New Roman" w:cstheme="minorHAnsi"/>
          <w:sz w:val="24"/>
          <w:szCs w:val="24"/>
          <w:lang w:eastAsia="it-IT"/>
        </w:rPr>
        <w:t xml:space="preserve"> full</w:t>
      </w:r>
      <w:proofErr w:type="gramEnd"/>
      <w:r w:rsidR="00CD2056" w:rsidRPr="00EA6614">
        <w:rPr>
          <w:rFonts w:eastAsia="Times New Roman" w:cstheme="minorHAnsi"/>
          <w:sz w:val="24"/>
          <w:szCs w:val="24"/>
          <w:lang w:eastAsia="it-IT"/>
        </w:rPr>
        <w:t>-time</w:t>
      </w:r>
    </w:p>
    <w:p w:rsidR="00BA1DE3" w:rsidRPr="00BA1DE3" w:rsidRDefault="00BA1DE3" w:rsidP="00BA1DE3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Stipendio: </w:t>
      </w:r>
      <w:r w:rsidR="00CD7EEA">
        <w:rPr>
          <w:rFonts w:eastAsia="Times New Roman" w:cstheme="minorHAnsi"/>
          <w:sz w:val="24"/>
          <w:szCs w:val="24"/>
          <w:lang w:eastAsia="it-IT"/>
        </w:rPr>
        <w:t>in funzione dell’esperienza</w:t>
      </w:r>
    </w:p>
    <w:p w:rsidR="00BA1DE3" w:rsidRPr="00BA1DE3" w:rsidRDefault="00BA1DE3" w:rsidP="00BA1DE3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Persona di riferimento: </w:t>
      </w:r>
      <w:r w:rsidR="00CD7EEA">
        <w:rPr>
          <w:rFonts w:eastAsia="Times New Roman" w:cstheme="minorHAnsi"/>
          <w:sz w:val="24"/>
          <w:szCs w:val="24"/>
          <w:lang w:eastAsia="it-IT"/>
        </w:rPr>
        <w:t>Desk emergenza</w:t>
      </w:r>
      <w:r w:rsidR="005040F2">
        <w:rPr>
          <w:rFonts w:eastAsia="Times New Roman" w:cstheme="minorHAnsi"/>
          <w:sz w:val="24"/>
          <w:szCs w:val="24"/>
          <w:lang w:eastAsia="it-IT"/>
        </w:rPr>
        <w:t xml:space="preserve"> e Country </w:t>
      </w:r>
      <w:proofErr w:type="spellStart"/>
      <w:r w:rsidR="005040F2">
        <w:rPr>
          <w:rFonts w:eastAsia="Times New Roman" w:cstheme="minorHAnsi"/>
          <w:sz w:val="24"/>
          <w:szCs w:val="24"/>
          <w:lang w:eastAsia="it-IT"/>
        </w:rPr>
        <w:t>Director</w:t>
      </w:r>
      <w:proofErr w:type="spellEnd"/>
    </w:p>
    <w:p w:rsidR="0052693B" w:rsidRPr="00222179" w:rsidRDefault="00353459" w:rsidP="00BA1DE3">
      <w:pPr>
        <w:spacing w:after="225" w:line="420" w:lineRule="atLeast"/>
        <w:rPr>
          <w:rFonts w:cstheme="minorHAnsi"/>
          <w:sz w:val="24"/>
          <w:szCs w:val="24"/>
          <w:shd w:val="clear" w:color="auto" w:fill="FFFFFF"/>
        </w:rPr>
      </w:pPr>
      <w:r w:rsidRPr="00830E8A">
        <w:rPr>
          <w:rFonts w:cstheme="minorHAnsi"/>
          <w:sz w:val="24"/>
          <w:szCs w:val="24"/>
          <w:shd w:val="clear" w:color="auto" w:fill="FFFFFF"/>
        </w:rPr>
        <w:t xml:space="preserve">La collaboratrice/il collaboratore avrà il compito di garantire una efficiente gestione </w:t>
      </w:r>
      <w:r w:rsidR="00CD7EEA">
        <w:rPr>
          <w:rFonts w:cstheme="minorHAnsi"/>
          <w:sz w:val="24"/>
          <w:szCs w:val="24"/>
          <w:shd w:val="clear" w:color="auto" w:fill="FFFFFF"/>
        </w:rPr>
        <w:t>dei fondi per l’emergenza</w:t>
      </w:r>
      <w:r w:rsidR="000A3E28">
        <w:rPr>
          <w:rFonts w:cstheme="minorHAnsi"/>
          <w:sz w:val="24"/>
          <w:szCs w:val="24"/>
          <w:shd w:val="clear" w:color="auto" w:fill="FFFFFF"/>
        </w:rPr>
        <w:t xml:space="preserve"> in Myanmar, coordinando lo staff in loco </w:t>
      </w:r>
      <w:r w:rsidR="008C5D4B">
        <w:rPr>
          <w:rFonts w:cstheme="minorHAnsi"/>
          <w:sz w:val="24"/>
          <w:szCs w:val="24"/>
          <w:shd w:val="clear" w:color="auto" w:fill="FFFFFF"/>
        </w:rPr>
        <w:t xml:space="preserve">e ricoprendo il ruolo di referente nei confronti </w:t>
      </w:r>
      <w:r w:rsidR="000A3E28">
        <w:rPr>
          <w:rFonts w:cstheme="minorHAnsi"/>
          <w:sz w:val="24"/>
          <w:szCs w:val="24"/>
          <w:shd w:val="clear" w:color="auto" w:fill="FFFFFF"/>
        </w:rPr>
        <w:t>dei partner e delle autorità locali.</w:t>
      </w:r>
    </w:p>
    <w:p w:rsidR="00BA1DE3" w:rsidRDefault="00BA1DE3" w:rsidP="00BA1DE3">
      <w:pPr>
        <w:spacing w:after="0" w:line="420" w:lineRule="atLeas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Compiti principali e responsabilità</w:t>
      </w:r>
      <w:r w:rsidRPr="00BA1DE3">
        <w:rPr>
          <w:rFonts w:eastAsia="Times New Roman" w:cstheme="minorHAnsi"/>
          <w:sz w:val="24"/>
          <w:szCs w:val="24"/>
          <w:lang w:eastAsia="it-IT"/>
        </w:rPr>
        <w:t> </w:t>
      </w: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del candidato/a:</w:t>
      </w:r>
    </w:p>
    <w:p w:rsidR="00CD7EEA" w:rsidRPr="00CD7EEA" w:rsidRDefault="00CD7EEA" w:rsidP="00CD7EEA">
      <w:pPr>
        <w:pStyle w:val="Corpotesto"/>
        <w:numPr>
          <w:ilvl w:val="0"/>
          <w:numId w:val="10"/>
        </w:numPr>
        <w:tabs>
          <w:tab w:val="left" w:pos="3301"/>
        </w:tabs>
        <w:spacing w:before="3" w:line="360" w:lineRule="auto"/>
        <w:ind w:right="138"/>
        <w:rPr>
          <w:rFonts w:asciiTheme="minorHAnsi" w:hAnsiTheme="minorHAnsi" w:cstheme="minorHAnsi"/>
          <w:spacing w:val="8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Responsabile </w:t>
      </w:r>
      <w:r w:rsidRPr="00CD7EEA">
        <w:rPr>
          <w:rFonts w:asciiTheme="minorHAnsi" w:hAnsiTheme="minorHAnsi" w:cstheme="minorHAnsi"/>
          <w:sz w:val="24"/>
          <w:szCs w:val="24"/>
        </w:rPr>
        <w:t>della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gestione</w:t>
      </w:r>
      <w:r w:rsidRPr="00CD7EE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e</w:t>
      </w:r>
      <w:r w:rsidRPr="00CD7EE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del</w:t>
      </w:r>
      <w:r w:rsidRPr="00CD7EE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coordinamento</w:t>
      </w:r>
      <w:r w:rsidRPr="00CD7EE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del</w:t>
      </w:r>
      <w:r w:rsidRPr="00CD7EE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progetto;</w:t>
      </w:r>
      <w:r w:rsidRPr="00CD7EE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</w:p>
    <w:p w:rsidR="00CD7EEA" w:rsidRPr="00CD7EEA" w:rsidRDefault="00CD7EEA" w:rsidP="00CD7EEA">
      <w:pPr>
        <w:pStyle w:val="Corpotesto"/>
        <w:numPr>
          <w:ilvl w:val="0"/>
          <w:numId w:val="10"/>
        </w:numPr>
        <w:tabs>
          <w:tab w:val="left" w:pos="3301"/>
        </w:tabs>
        <w:spacing w:before="3" w:line="360" w:lineRule="auto"/>
        <w:ind w:right="138"/>
        <w:rPr>
          <w:rFonts w:asciiTheme="minorHAnsi" w:hAnsiTheme="minorHAnsi" w:cstheme="minorHAnsi"/>
          <w:sz w:val="24"/>
          <w:szCs w:val="24"/>
        </w:rPr>
      </w:pPr>
      <w:r w:rsidRPr="00CD7EEA">
        <w:rPr>
          <w:rFonts w:asciiTheme="minorHAnsi" w:hAnsiTheme="minorHAnsi" w:cstheme="minorHAnsi"/>
          <w:sz w:val="24"/>
          <w:szCs w:val="24"/>
        </w:rPr>
        <w:t>Responsabile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della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comunicazione</w:t>
      </w:r>
      <w:r w:rsidRPr="00CD7EE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con</w:t>
      </w:r>
      <w:r w:rsidRPr="00CD7EE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le istituzioni</w:t>
      </w:r>
      <w:r w:rsidRPr="00CD7EE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 xml:space="preserve">coinvolte; </w:t>
      </w:r>
    </w:p>
    <w:p w:rsidR="00CD7EEA" w:rsidRPr="00CD7EEA" w:rsidRDefault="00CD7EEA" w:rsidP="00CD7EEA">
      <w:pPr>
        <w:pStyle w:val="Corpotesto"/>
        <w:numPr>
          <w:ilvl w:val="0"/>
          <w:numId w:val="10"/>
        </w:numPr>
        <w:tabs>
          <w:tab w:val="left" w:pos="3301"/>
        </w:tabs>
        <w:spacing w:before="3" w:line="360" w:lineRule="auto"/>
        <w:ind w:right="138"/>
        <w:rPr>
          <w:rFonts w:asciiTheme="minorHAnsi" w:hAnsiTheme="minorHAnsi" w:cstheme="minorHAnsi"/>
          <w:spacing w:val="40"/>
          <w:sz w:val="24"/>
          <w:szCs w:val="24"/>
        </w:rPr>
      </w:pPr>
      <w:r w:rsidRPr="00CD7EEA">
        <w:rPr>
          <w:rFonts w:asciiTheme="minorHAnsi" w:hAnsiTheme="minorHAnsi" w:cstheme="minorHAnsi"/>
          <w:sz w:val="24"/>
          <w:szCs w:val="24"/>
        </w:rPr>
        <w:t>Responsabile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della</w:t>
      </w:r>
      <w:r w:rsidRPr="00CD7EE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raccolta</w:t>
      </w:r>
      <w:r w:rsidRPr="00CD7EE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dati,</w:t>
      </w:r>
      <w:r w:rsidRPr="00CD7EE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della</w:t>
      </w:r>
      <w:r w:rsidRPr="00CD7EE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verifica</w:t>
      </w:r>
      <w:r w:rsidRPr="00CD7EE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delle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baseline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e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del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sistema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di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monitoraggio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interno;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</w:p>
    <w:p w:rsidR="00CD7EEA" w:rsidRPr="00CD7EEA" w:rsidRDefault="00CD7EEA" w:rsidP="00CD7EEA">
      <w:pPr>
        <w:pStyle w:val="Corpotesto"/>
        <w:numPr>
          <w:ilvl w:val="0"/>
          <w:numId w:val="10"/>
        </w:numPr>
        <w:tabs>
          <w:tab w:val="left" w:pos="3301"/>
        </w:tabs>
        <w:spacing w:before="3" w:line="360" w:lineRule="auto"/>
        <w:ind w:right="138"/>
        <w:rPr>
          <w:rFonts w:asciiTheme="minorHAnsi" w:hAnsiTheme="minorHAnsi" w:cstheme="minorHAnsi"/>
          <w:sz w:val="24"/>
          <w:szCs w:val="24"/>
        </w:rPr>
      </w:pPr>
      <w:r w:rsidRPr="00CD7EEA">
        <w:rPr>
          <w:rFonts w:asciiTheme="minorHAnsi" w:hAnsiTheme="minorHAnsi" w:cstheme="minorHAnsi"/>
          <w:sz w:val="24"/>
          <w:szCs w:val="24"/>
        </w:rPr>
        <w:t>Responsabile</w:t>
      </w:r>
      <w:r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della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reportistica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di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Progetto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redatta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secondo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le</w:t>
      </w:r>
      <w:r w:rsidRPr="00CD7EE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procedure</w:t>
      </w:r>
      <w:r w:rsidRPr="00CD7EE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interne</w:t>
      </w:r>
      <w:r w:rsidRPr="00CD7EE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di</w:t>
      </w:r>
      <w:r w:rsidRPr="00CD7EE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NHI</w:t>
      </w:r>
      <w:r w:rsidRPr="00CD7EE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e</w:t>
      </w:r>
      <w:r w:rsidRPr="00CD7EE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secondo</w:t>
      </w:r>
      <w:r w:rsidRPr="00CD7EE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le</w:t>
      </w:r>
      <w:r w:rsidRPr="00CD7EE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procedure</w:t>
      </w:r>
      <w:r w:rsidRPr="00CD7EE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D7EEA">
        <w:rPr>
          <w:rFonts w:asciiTheme="minorHAnsi" w:hAnsiTheme="minorHAnsi" w:cstheme="minorHAnsi"/>
          <w:sz w:val="24"/>
          <w:szCs w:val="24"/>
        </w:rPr>
        <w:t>del</w:t>
      </w:r>
      <w:r w:rsidRPr="00CD7EE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5040F2">
        <w:rPr>
          <w:rFonts w:asciiTheme="minorHAnsi" w:hAnsiTheme="minorHAnsi" w:cstheme="minorHAnsi"/>
          <w:sz w:val="24"/>
          <w:szCs w:val="24"/>
        </w:rPr>
        <w:t>donatore;</w:t>
      </w:r>
      <w:r w:rsidRPr="00CD7EE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C5D4B" w:rsidRDefault="008C5D4B" w:rsidP="00CD7EEA">
      <w:pPr>
        <w:pStyle w:val="Paragrafoelenco"/>
        <w:numPr>
          <w:ilvl w:val="0"/>
          <w:numId w:val="10"/>
        </w:numPr>
        <w:spacing w:after="225" w:line="360" w:lineRule="auto"/>
        <w:rPr>
          <w:rFonts w:cstheme="minorHAnsi"/>
          <w:sz w:val="24"/>
          <w:szCs w:val="24"/>
          <w:shd w:val="clear" w:color="auto" w:fill="FFFFFF"/>
        </w:rPr>
      </w:pPr>
      <w:r w:rsidRPr="008C5D4B">
        <w:rPr>
          <w:rFonts w:cstheme="minorHAnsi"/>
          <w:sz w:val="24"/>
          <w:szCs w:val="24"/>
          <w:shd w:val="clear" w:color="auto" w:fill="FFFFFF"/>
        </w:rPr>
        <w:t>Dialoga, monitora e coordina le attività del pers</w:t>
      </w:r>
      <w:r w:rsidR="00CD7EEA">
        <w:rPr>
          <w:rFonts w:cstheme="minorHAnsi"/>
          <w:sz w:val="24"/>
          <w:szCs w:val="24"/>
          <w:shd w:val="clear" w:color="auto" w:fill="FFFFFF"/>
        </w:rPr>
        <w:t>onale locale</w:t>
      </w:r>
      <w:r w:rsidRPr="008C5D4B">
        <w:rPr>
          <w:rFonts w:cstheme="minorHAnsi"/>
          <w:sz w:val="24"/>
          <w:szCs w:val="24"/>
          <w:shd w:val="clear" w:color="auto" w:fill="FFFFFF"/>
        </w:rPr>
        <w:t>;</w:t>
      </w:r>
    </w:p>
    <w:p w:rsidR="008C5D4B" w:rsidRDefault="00222179" w:rsidP="00CD7EEA">
      <w:pPr>
        <w:pStyle w:val="Paragrafoelenco"/>
        <w:numPr>
          <w:ilvl w:val="0"/>
          <w:numId w:val="10"/>
        </w:numPr>
        <w:spacing w:after="225" w:line="36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Garantisce, c</w:t>
      </w:r>
      <w:r w:rsidR="008C5D4B">
        <w:rPr>
          <w:rFonts w:cstheme="minorHAnsi"/>
          <w:sz w:val="24"/>
          <w:szCs w:val="24"/>
          <w:shd w:val="clear" w:color="auto" w:fill="FFFFFF"/>
        </w:rPr>
        <w:t>oordina</w:t>
      </w:r>
      <w:r>
        <w:rPr>
          <w:rFonts w:cstheme="minorHAnsi"/>
          <w:sz w:val="24"/>
          <w:szCs w:val="24"/>
          <w:shd w:val="clear" w:color="auto" w:fill="FFFFFF"/>
        </w:rPr>
        <w:t>ndosi</w:t>
      </w:r>
      <w:r w:rsidR="008C5D4B">
        <w:rPr>
          <w:rFonts w:cstheme="minorHAnsi"/>
          <w:sz w:val="24"/>
          <w:szCs w:val="24"/>
          <w:shd w:val="clear" w:color="auto" w:fill="FFFFFF"/>
        </w:rPr>
        <w:t xml:space="preserve"> con il desk amministrativo</w:t>
      </w:r>
      <w:r>
        <w:rPr>
          <w:rFonts w:cstheme="minorHAnsi"/>
          <w:sz w:val="24"/>
          <w:szCs w:val="24"/>
          <w:shd w:val="clear" w:color="auto" w:fill="FFFFFF"/>
        </w:rPr>
        <w:t xml:space="preserve"> e il direttore paese,</w:t>
      </w:r>
      <w:r w:rsidR="008C5D4B">
        <w:rPr>
          <w:rFonts w:cstheme="minorHAnsi"/>
          <w:sz w:val="24"/>
          <w:szCs w:val="24"/>
          <w:shd w:val="clear" w:color="auto" w:fill="FFFFFF"/>
        </w:rPr>
        <w:t xml:space="preserve"> una corretta gestione dei progetti secondo le linee guida d</w:t>
      </w:r>
      <w:r>
        <w:rPr>
          <w:rFonts w:cstheme="minorHAnsi"/>
          <w:sz w:val="24"/>
          <w:szCs w:val="24"/>
          <w:shd w:val="clear" w:color="auto" w:fill="FFFFFF"/>
        </w:rPr>
        <w:t>ei</w:t>
      </w:r>
      <w:r w:rsidR="008C5D4B">
        <w:rPr>
          <w:rFonts w:cstheme="minorHAnsi"/>
          <w:sz w:val="24"/>
          <w:szCs w:val="24"/>
          <w:shd w:val="clear" w:color="auto" w:fill="FFFFFF"/>
        </w:rPr>
        <w:t xml:space="preserve"> vari donatori;</w:t>
      </w:r>
    </w:p>
    <w:p w:rsidR="00BA1DE3" w:rsidRPr="00EA6614" w:rsidRDefault="00BA1DE3" w:rsidP="00CD7EEA">
      <w:pPr>
        <w:pStyle w:val="Paragrafoelenco"/>
        <w:numPr>
          <w:ilvl w:val="0"/>
          <w:numId w:val="10"/>
        </w:numPr>
        <w:spacing w:after="225" w:line="360" w:lineRule="auto"/>
        <w:rPr>
          <w:rFonts w:cstheme="minorHAnsi"/>
          <w:sz w:val="24"/>
          <w:szCs w:val="24"/>
          <w:shd w:val="clear" w:color="auto" w:fill="FFFFFF"/>
        </w:rPr>
      </w:pPr>
      <w:r w:rsidRPr="00222179">
        <w:rPr>
          <w:rFonts w:eastAsia="Times New Roman" w:cstheme="minorHAnsi"/>
          <w:sz w:val="24"/>
          <w:szCs w:val="24"/>
          <w:lang w:eastAsia="it-IT"/>
        </w:rPr>
        <w:lastRenderedPageBreak/>
        <w:t>Svolg</w:t>
      </w:r>
      <w:r w:rsidR="008C5D4B" w:rsidRPr="00222179">
        <w:rPr>
          <w:rFonts w:eastAsia="Times New Roman" w:cstheme="minorHAnsi"/>
          <w:sz w:val="24"/>
          <w:szCs w:val="24"/>
          <w:lang w:eastAsia="it-IT"/>
        </w:rPr>
        <w:t>e</w:t>
      </w:r>
      <w:r w:rsidRPr="00222179">
        <w:rPr>
          <w:rFonts w:eastAsia="Times New Roman" w:cstheme="minorHAnsi"/>
          <w:sz w:val="24"/>
          <w:szCs w:val="24"/>
          <w:lang w:eastAsia="it-IT"/>
        </w:rPr>
        <w:t xml:space="preserve"> missioni </w:t>
      </w:r>
      <w:r w:rsidR="008C5D4B" w:rsidRPr="00222179">
        <w:rPr>
          <w:rFonts w:eastAsia="Times New Roman" w:cstheme="minorHAnsi"/>
          <w:sz w:val="24"/>
          <w:szCs w:val="24"/>
          <w:lang w:eastAsia="it-IT"/>
        </w:rPr>
        <w:t>di monitoraggio</w:t>
      </w:r>
      <w:r w:rsidRPr="00222179">
        <w:rPr>
          <w:rFonts w:eastAsia="Times New Roman" w:cstheme="minorHAnsi"/>
          <w:sz w:val="24"/>
          <w:szCs w:val="24"/>
          <w:lang w:eastAsia="it-IT"/>
        </w:rPr>
        <w:t xml:space="preserve"> regolari e periodiche </w:t>
      </w:r>
      <w:r w:rsidR="00CD7EEA">
        <w:rPr>
          <w:rFonts w:eastAsia="Times New Roman" w:cstheme="minorHAnsi"/>
          <w:sz w:val="24"/>
          <w:szCs w:val="24"/>
          <w:lang w:eastAsia="it-IT"/>
        </w:rPr>
        <w:t>nei luoghi del progetto.</w:t>
      </w:r>
    </w:p>
    <w:p w:rsidR="00CD7EEA" w:rsidRPr="00CD7EEA" w:rsidRDefault="00BA1DE3" w:rsidP="00BA1DE3">
      <w:pPr>
        <w:spacing w:after="0" w:line="420" w:lineRule="atLeas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Qualifiche e competenze richieste:</w:t>
      </w:r>
    </w:p>
    <w:p w:rsidR="00BA1DE3" w:rsidRPr="00CD7EEA" w:rsidRDefault="00BA1DE3" w:rsidP="00CD7EEA">
      <w:pPr>
        <w:pStyle w:val="Paragrafoelenco"/>
        <w:numPr>
          <w:ilvl w:val="0"/>
          <w:numId w:val="11"/>
        </w:numPr>
        <w:spacing w:after="0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>Almeno </w:t>
      </w:r>
      <w:r w:rsidR="00CD7EEA" w:rsidRPr="00CD7EEA">
        <w:rPr>
          <w:rFonts w:eastAsia="Times New Roman" w:cstheme="minorHAnsi"/>
          <w:b/>
          <w:sz w:val="24"/>
          <w:szCs w:val="24"/>
          <w:lang w:eastAsia="it-IT"/>
        </w:rPr>
        <w:t>5</w:t>
      </w:r>
      <w:r w:rsidR="00422F24" w:rsidRPr="00CD7EEA">
        <w:rPr>
          <w:rFonts w:eastAsia="Times New Roman" w:cstheme="minorHAnsi"/>
          <w:b/>
          <w:sz w:val="24"/>
          <w:szCs w:val="24"/>
          <w:lang w:eastAsia="it-IT"/>
        </w:rPr>
        <w:t xml:space="preserve"> anni</w:t>
      </w:r>
      <w:r w:rsidR="00422F24" w:rsidRPr="00CD7EEA">
        <w:rPr>
          <w:rFonts w:eastAsia="Times New Roman" w:cstheme="minorHAnsi"/>
          <w:sz w:val="24"/>
          <w:szCs w:val="24"/>
          <w:lang w:eastAsia="it-IT"/>
        </w:rPr>
        <w:t xml:space="preserve"> di </w:t>
      </w:r>
      <w:r w:rsidR="00422F24" w:rsidRPr="00CD7EEA">
        <w:rPr>
          <w:rFonts w:eastAsia="Times New Roman" w:cstheme="minorHAnsi"/>
          <w:b/>
          <w:sz w:val="24"/>
          <w:szCs w:val="24"/>
          <w:lang w:eastAsia="it-IT"/>
        </w:rPr>
        <w:t xml:space="preserve">esperienza </w:t>
      </w:r>
      <w:r w:rsidR="00CD7EEA" w:rsidRPr="00CD7EEA">
        <w:rPr>
          <w:rFonts w:eastAsia="Times New Roman" w:cstheme="minorHAnsi"/>
          <w:b/>
          <w:sz w:val="24"/>
          <w:szCs w:val="24"/>
          <w:lang w:eastAsia="it-IT"/>
        </w:rPr>
        <w:t>certificabile sul campo</w:t>
      </w:r>
      <w:r w:rsidR="00422F24" w:rsidRPr="00CD7EE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D7EEA" w:rsidRPr="00CD7EEA">
        <w:rPr>
          <w:rFonts w:eastAsia="Times New Roman" w:cstheme="minorHAnsi"/>
          <w:sz w:val="24"/>
          <w:szCs w:val="24"/>
          <w:lang w:eastAsia="it-IT"/>
        </w:rPr>
        <w:t xml:space="preserve">nel settore della Cooperazione Internazionale </w:t>
      </w:r>
      <w:r w:rsidR="00422F24" w:rsidRPr="00CD7EEA">
        <w:rPr>
          <w:rFonts w:eastAsia="Times New Roman" w:cstheme="minorHAnsi"/>
          <w:sz w:val="24"/>
          <w:szCs w:val="24"/>
          <w:lang w:eastAsia="it-IT"/>
        </w:rPr>
        <w:t xml:space="preserve">di cui almeno </w:t>
      </w:r>
      <w:r w:rsidR="00CD7EEA" w:rsidRPr="00CD7EEA">
        <w:rPr>
          <w:rFonts w:eastAsia="Times New Roman" w:cstheme="minorHAnsi"/>
          <w:b/>
          <w:sz w:val="24"/>
          <w:szCs w:val="24"/>
          <w:lang w:eastAsia="it-IT"/>
        </w:rPr>
        <w:t>1</w:t>
      </w:r>
      <w:r w:rsidR="00CD7EEA" w:rsidRPr="00CD7E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anno</w:t>
      </w:r>
      <w:r w:rsidR="00222179" w:rsidRPr="00CD7EEA">
        <w:rPr>
          <w:rFonts w:eastAsia="Times New Roman" w:cstheme="minorHAnsi"/>
          <w:sz w:val="24"/>
          <w:szCs w:val="24"/>
          <w:lang w:eastAsia="it-IT"/>
        </w:rPr>
        <w:t xml:space="preserve"> in </w:t>
      </w:r>
      <w:r w:rsidR="00CD7EEA" w:rsidRPr="00CD7EEA">
        <w:rPr>
          <w:rFonts w:eastAsia="Times New Roman" w:cstheme="minorHAnsi"/>
          <w:b/>
          <w:sz w:val="24"/>
          <w:szCs w:val="24"/>
          <w:lang w:eastAsia="it-IT"/>
        </w:rPr>
        <w:t>gestione di progetti di emergenza</w:t>
      </w:r>
      <w:r w:rsidRPr="00CD7EEA">
        <w:rPr>
          <w:rFonts w:eastAsia="Times New Roman" w:cstheme="minorHAnsi"/>
          <w:sz w:val="24"/>
          <w:szCs w:val="24"/>
          <w:lang w:eastAsia="it-IT"/>
        </w:rPr>
        <w:t>;</w:t>
      </w:r>
    </w:p>
    <w:p w:rsidR="00353459" w:rsidRPr="00CD7EEA" w:rsidRDefault="00BA1DE3" w:rsidP="00CD7EEA">
      <w:pPr>
        <w:pStyle w:val="Paragrafoelenco"/>
        <w:numPr>
          <w:ilvl w:val="0"/>
          <w:numId w:val="11"/>
        </w:numPr>
        <w:spacing w:after="75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 xml:space="preserve">Laurea in </w:t>
      </w:r>
      <w:r w:rsidR="00222179" w:rsidRPr="00CD7EEA">
        <w:rPr>
          <w:rFonts w:eastAsia="Times New Roman" w:cstheme="minorHAnsi"/>
          <w:b/>
          <w:sz w:val="24"/>
          <w:szCs w:val="24"/>
          <w:lang w:eastAsia="it-IT"/>
        </w:rPr>
        <w:t>Cooperazione Internazionale</w:t>
      </w:r>
      <w:r w:rsidRPr="00CD7EEA">
        <w:rPr>
          <w:rFonts w:eastAsia="Times New Roman" w:cstheme="minorHAnsi"/>
          <w:sz w:val="24"/>
          <w:szCs w:val="24"/>
          <w:lang w:eastAsia="it-IT"/>
        </w:rPr>
        <w:t xml:space="preserve"> e materie affini;</w:t>
      </w:r>
    </w:p>
    <w:p w:rsidR="00353459" w:rsidRPr="00CD7EEA" w:rsidRDefault="00222179" w:rsidP="00CD7EEA">
      <w:pPr>
        <w:pStyle w:val="Paragrafoelenco"/>
        <w:numPr>
          <w:ilvl w:val="0"/>
          <w:numId w:val="11"/>
        </w:numPr>
        <w:spacing w:after="75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 xml:space="preserve">Conoscenza approfondita del </w:t>
      </w:r>
      <w:r w:rsidRPr="00CD7EEA">
        <w:rPr>
          <w:rFonts w:eastAsia="Times New Roman" w:cstheme="minorHAnsi"/>
          <w:b/>
          <w:sz w:val="24"/>
          <w:szCs w:val="24"/>
          <w:lang w:eastAsia="it-IT"/>
        </w:rPr>
        <w:t>PCM</w:t>
      </w:r>
    </w:p>
    <w:p w:rsidR="00222179" w:rsidRPr="00CD7EEA" w:rsidRDefault="00222179" w:rsidP="00CD7EEA">
      <w:pPr>
        <w:pStyle w:val="Paragrafoelenco"/>
        <w:numPr>
          <w:ilvl w:val="0"/>
          <w:numId w:val="11"/>
        </w:numPr>
        <w:spacing w:after="75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 xml:space="preserve">Esperienza e competenza provata nella gestione di progetti </w:t>
      </w:r>
      <w:r w:rsidR="00CD7EEA" w:rsidRPr="00CD7EEA">
        <w:rPr>
          <w:rFonts w:eastAsia="Times New Roman" w:cstheme="minorHAnsi"/>
          <w:sz w:val="24"/>
          <w:szCs w:val="24"/>
          <w:lang w:eastAsia="it-IT"/>
        </w:rPr>
        <w:t>AICS</w:t>
      </w:r>
    </w:p>
    <w:p w:rsidR="00510B7E" w:rsidRPr="00CD7EEA" w:rsidRDefault="00510B7E" w:rsidP="00CD7EEA">
      <w:pPr>
        <w:pStyle w:val="Paragrafoelenco"/>
        <w:numPr>
          <w:ilvl w:val="0"/>
          <w:numId w:val="11"/>
        </w:numPr>
        <w:spacing w:after="75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 xml:space="preserve">Esperienza in </w:t>
      </w:r>
      <w:proofErr w:type="spellStart"/>
      <w:r w:rsidRPr="00CD7EEA">
        <w:rPr>
          <w:rFonts w:eastAsia="Times New Roman" w:cstheme="minorHAnsi"/>
          <w:b/>
          <w:sz w:val="24"/>
          <w:szCs w:val="24"/>
          <w:lang w:eastAsia="it-IT"/>
        </w:rPr>
        <w:t>capacity</w:t>
      </w:r>
      <w:proofErr w:type="spellEnd"/>
      <w:r w:rsidRPr="00CD7EEA">
        <w:rPr>
          <w:rFonts w:eastAsia="Times New Roman" w:cstheme="minorHAnsi"/>
          <w:b/>
          <w:sz w:val="24"/>
          <w:szCs w:val="24"/>
          <w:lang w:eastAsia="it-IT"/>
        </w:rPr>
        <w:t xml:space="preserve"> building</w:t>
      </w:r>
      <w:r w:rsidRPr="00CD7EEA">
        <w:rPr>
          <w:rFonts w:eastAsia="Times New Roman" w:cstheme="minorHAnsi"/>
          <w:sz w:val="24"/>
          <w:szCs w:val="24"/>
          <w:lang w:eastAsia="it-IT"/>
        </w:rPr>
        <w:t xml:space="preserve"> con enti locali</w:t>
      </w:r>
    </w:p>
    <w:p w:rsidR="00BA1DE3" w:rsidRPr="00CD7EEA" w:rsidRDefault="00BA1DE3" w:rsidP="00CD7EEA">
      <w:pPr>
        <w:pStyle w:val="Paragrafoelenco"/>
        <w:numPr>
          <w:ilvl w:val="0"/>
          <w:numId w:val="11"/>
        </w:numPr>
        <w:spacing w:after="75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>Motivazione e buone capacità di movimento nell’ambito di una burocrazia complessa;</w:t>
      </w:r>
    </w:p>
    <w:p w:rsidR="00CD7EEA" w:rsidRPr="00CD7EEA" w:rsidRDefault="00BA1DE3" w:rsidP="00CD7EEA">
      <w:pPr>
        <w:pStyle w:val="Paragrafoelenco"/>
        <w:numPr>
          <w:ilvl w:val="0"/>
          <w:numId w:val="11"/>
        </w:numPr>
        <w:spacing w:after="0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>Fondamentale </w:t>
      </w:r>
      <w:r w:rsidRPr="00CD7E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ottima conoscenza </w:t>
      </w:r>
      <w:r w:rsidR="00CD7EEA" w:rsidRPr="00CD7EEA">
        <w:rPr>
          <w:rFonts w:eastAsia="Times New Roman" w:cstheme="minorHAnsi"/>
          <w:b/>
          <w:bCs/>
          <w:sz w:val="24"/>
          <w:szCs w:val="24"/>
          <w:lang w:eastAsia="it-IT"/>
        </w:rPr>
        <w:t>dell’inglese</w:t>
      </w:r>
      <w:r w:rsidR="00422F24" w:rsidRPr="00CD7E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422F24" w:rsidRPr="00CD7EEA">
        <w:rPr>
          <w:rFonts w:eastAsia="Times New Roman" w:cstheme="minorHAnsi"/>
          <w:bCs/>
          <w:sz w:val="24"/>
          <w:szCs w:val="24"/>
          <w:lang w:eastAsia="it-IT"/>
        </w:rPr>
        <w:t xml:space="preserve">(minimo livello </w:t>
      </w:r>
      <w:r w:rsidR="00CD7EEA" w:rsidRPr="00CD7EEA">
        <w:rPr>
          <w:rFonts w:eastAsia="Times New Roman" w:cstheme="minorHAnsi"/>
          <w:bCs/>
          <w:sz w:val="24"/>
          <w:szCs w:val="24"/>
          <w:lang w:eastAsia="it-IT"/>
        </w:rPr>
        <w:t>C1</w:t>
      </w:r>
      <w:r w:rsidR="00422F24" w:rsidRPr="00CD7EEA">
        <w:rPr>
          <w:rFonts w:eastAsia="Times New Roman" w:cstheme="minorHAnsi"/>
          <w:bCs/>
          <w:sz w:val="24"/>
          <w:szCs w:val="24"/>
          <w:lang w:eastAsia="it-IT"/>
        </w:rPr>
        <w:t>)</w:t>
      </w:r>
    </w:p>
    <w:p w:rsidR="00BA1DE3" w:rsidRPr="00CD7EEA" w:rsidRDefault="00BA1DE3" w:rsidP="00CD7EEA">
      <w:pPr>
        <w:pStyle w:val="Paragrafoelenco"/>
        <w:numPr>
          <w:ilvl w:val="0"/>
          <w:numId w:val="11"/>
        </w:numPr>
        <w:spacing w:after="0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b/>
          <w:bCs/>
          <w:sz w:val="24"/>
          <w:szCs w:val="24"/>
          <w:lang w:eastAsia="it-IT"/>
        </w:rPr>
        <w:t>Ottime conoscenze informatiche</w:t>
      </w:r>
      <w:r w:rsidRPr="00CD7EEA">
        <w:rPr>
          <w:rFonts w:eastAsia="Times New Roman" w:cstheme="minorHAnsi"/>
          <w:sz w:val="24"/>
          <w:szCs w:val="24"/>
          <w:lang w:eastAsia="it-IT"/>
        </w:rPr>
        <w:t> (</w:t>
      </w:r>
      <w:r w:rsidR="00422F24" w:rsidRPr="00CD7EEA">
        <w:rPr>
          <w:rFonts w:eastAsia="Times New Roman" w:cstheme="minorHAnsi"/>
          <w:sz w:val="24"/>
          <w:szCs w:val="24"/>
          <w:lang w:eastAsia="it-IT"/>
        </w:rPr>
        <w:t xml:space="preserve">Excel a livello avanzato, </w:t>
      </w:r>
      <w:r w:rsidRPr="00CD7EEA">
        <w:rPr>
          <w:rFonts w:eastAsia="Times New Roman" w:cstheme="minorHAnsi"/>
          <w:sz w:val="24"/>
          <w:szCs w:val="24"/>
          <w:lang w:eastAsia="it-IT"/>
        </w:rPr>
        <w:t>internet, software contabili e applicativi per la gestione di progetto)</w:t>
      </w:r>
    </w:p>
    <w:p w:rsidR="00BA1DE3" w:rsidRPr="00CD7EEA" w:rsidRDefault="00CD2056" w:rsidP="00CD7EEA">
      <w:pPr>
        <w:pStyle w:val="Paragrafoelenco"/>
        <w:numPr>
          <w:ilvl w:val="0"/>
          <w:numId w:val="11"/>
        </w:numPr>
        <w:spacing w:after="0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 xml:space="preserve">Buone doti di </w:t>
      </w:r>
      <w:r w:rsidRPr="00CD7EEA">
        <w:rPr>
          <w:rFonts w:eastAsia="Times New Roman" w:cstheme="minorHAnsi"/>
          <w:b/>
          <w:sz w:val="24"/>
          <w:szCs w:val="24"/>
          <w:lang w:eastAsia="it-IT"/>
        </w:rPr>
        <w:t>team-building</w:t>
      </w:r>
      <w:r w:rsidRPr="00CD7EEA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Pr="00CD7EEA">
        <w:rPr>
          <w:rFonts w:eastAsia="Times New Roman" w:cstheme="minorHAnsi"/>
          <w:b/>
          <w:sz w:val="24"/>
          <w:szCs w:val="24"/>
          <w:lang w:eastAsia="it-IT"/>
        </w:rPr>
        <w:t>coordinamento</w:t>
      </w:r>
      <w:r w:rsidRPr="00CD7EE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A1DE3" w:rsidRPr="00CD7EEA">
        <w:rPr>
          <w:rFonts w:eastAsia="Times New Roman" w:cstheme="minorHAnsi"/>
          <w:sz w:val="24"/>
          <w:szCs w:val="24"/>
          <w:lang w:eastAsia="it-IT"/>
        </w:rPr>
        <w:t>e predisposizione ai rapporti interpersonali</w:t>
      </w:r>
    </w:p>
    <w:p w:rsidR="00BA1DE3" w:rsidRPr="00CD7EEA" w:rsidRDefault="00BA1DE3" w:rsidP="00CD7EEA">
      <w:pPr>
        <w:pStyle w:val="Paragrafoelenco"/>
        <w:numPr>
          <w:ilvl w:val="0"/>
          <w:numId w:val="11"/>
        </w:numPr>
        <w:spacing w:after="0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>Sono richieste </w:t>
      </w:r>
      <w:r w:rsidRPr="00CD7EEA">
        <w:rPr>
          <w:rFonts w:eastAsia="Times New Roman" w:cstheme="minorHAnsi"/>
          <w:b/>
          <w:bCs/>
          <w:sz w:val="24"/>
          <w:szCs w:val="24"/>
          <w:lang w:eastAsia="it-IT"/>
        </w:rPr>
        <w:t>precisione, affidabilità, autonomia e flessibilità</w:t>
      </w:r>
    </w:p>
    <w:p w:rsidR="00CD2056" w:rsidRDefault="00CD2056" w:rsidP="00CD2056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</w:p>
    <w:p w:rsidR="00CD2056" w:rsidRDefault="00CD2056" w:rsidP="00CD2056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CD2056">
        <w:rPr>
          <w:rFonts w:eastAsia="Times New Roman" w:cstheme="minorHAnsi"/>
          <w:b/>
          <w:sz w:val="24"/>
          <w:szCs w:val="24"/>
          <w:lang w:eastAsia="it-IT"/>
        </w:rPr>
        <w:t>Requisiti preferenziali</w:t>
      </w:r>
      <w:r>
        <w:rPr>
          <w:rFonts w:eastAsia="Times New Roman" w:cstheme="minorHAnsi"/>
          <w:sz w:val="24"/>
          <w:szCs w:val="24"/>
          <w:lang w:eastAsia="it-IT"/>
        </w:rPr>
        <w:t>:</w:t>
      </w:r>
    </w:p>
    <w:p w:rsidR="00BA1DE3" w:rsidRDefault="00222179" w:rsidP="00CD7EEA">
      <w:pPr>
        <w:pStyle w:val="Paragrafoelenco"/>
        <w:numPr>
          <w:ilvl w:val="0"/>
          <w:numId w:val="12"/>
        </w:numPr>
        <w:spacing w:after="0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>Sarà considerato requisito preferenziale la precedente esperienza di lavoro con missionari o con istituti religiosi</w:t>
      </w:r>
    </w:p>
    <w:p w:rsidR="00270B7E" w:rsidRPr="00CD7EEA" w:rsidRDefault="00270B7E" w:rsidP="00CD7EEA">
      <w:pPr>
        <w:pStyle w:val="Paragrafoelenco"/>
        <w:numPr>
          <w:ilvl w:val="0"/>
          <w:numId w:val="12"/>
        </w:numPr>
        <w:spacing w:after="0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Sarà considerato requisito preferenziale la precedente esperienza di lavoro in Asia</w:t>
      </w:r>
      <w:bookmarkStart w:id="0" w:name="_GoBack"/>
      <w:bookmarkEnd w:id="0"/>
    </w:p>
    <w:p w:rsidR="00222179" w:rsidRPr="00222179" w:rsidRDefault="00222179" w:rsidP="00222179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</w:p>
    <w:p w:rsidR="00BA1DE3" w:rsidRPr="00BA1DE3" w:rsidRDefault="00BA1DE3" w:rsidP="00BA1DE3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Contatti:</w:t>
      </w:r>
    </w:p>
    <w:p w:rsidR="00BA1DE3" w:rsidRPr="00BA1DE3" w:rsidRDefault="00BA1DE3" w:rsidP="00BA1DE3">
      <w:pPr>
        <w:spacing w:after="0" w:line="420" w:lineRule="atLeast"/>
        <w:rPr>
          <w:rFonts w:eastAsia="Times New Roman" w:cstheme="minorHAnsi"/>
          <w:sz w:val="24"/>
          <w:szCs w:val="24"/>
          <w:lang w:eastAsia="it-IT"/>
        </w:rPr>
      </w:pPr>
      <w:r w:rsidRPr="00BA1DE3">
        <w:rPr>
          <w:rFonts w:eastAsia="Times New Roman" w:cstheme="minorHAnsi"/>
          <w:sz w:val="24"/>
          <w:szCs w:val="24"/>
          <w:lang w:eastAsia="it-IT"/>
        </w:rPr>
        <w:t>Si prega di inviare la propria candidatura alla mail </w:t>
      </w:r>
      <w:r w:rsidRPr="00830E8A">
        <w:rPr>
          <w:rFonts w:eastAsia="Times New Roman" w:cstheme="minorHAnsi"/>
          <w:sz w:val="24"/>
          <w:szCs w:val="24"/>
          <w:lang w:eastAsia="it-IT"/>
        </w:rPr>
        <w:t>info@newhum.org</w:t>
      </w:r>
      <w:r w:rsidRPr="00BA1DE3">
        <w:rPr>
          <w:rFonts w:eastAsia="Times New Roman" w:cstheme="minorHAnsi"/>
          <w:sz w:val="24"/>
          <w:szCs w:val="24"/>
          <w:lang w:eastAsia="it-IT"/>
        </w:rPr>
        <w:t>, </w:t>
      </w: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entro il </w:t>
      </w:r>
      <w:r w:rsidR="00CD7EEA">
        <w:rPr>
          <w:rFonts w:eastAsia="Times New Roman" w:cstheme="minorHAnsi"/>
          <w:b/>
          <w:bCs/>
          <w:sz w:val="24"/>
          <w:szCs w:val="24"/>
          <w:lang w:eastAsia="it-IT"/>
        </w:rPr>
        <w:t>14</w:t>
      </w: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/0</w:t>
      </w:r>
      <w:r w:rsidR="00CD7EEA">
        <w:rPr>
          <w:rFonts w:eastAsia="Times New Roman" w:cstheme="minorHAnsi"/>
          <w:b/>
          <w:bCs/>
          <w:sz w:val="24"/>
          <w:szCs w:val="24"/>
          <w:lang w:eastAsia="it-IT"/>
        </w:rPr>
        <w:t>8</w:t>
      </w:r>
      <w:r w:rsidRPr="00830E8A">
        <w:rPr>
          <w:rFonts w:eastAsia="Times New Roman" w:cstheme="minorHAnsi"/>
          <w:b/>
          <w:bCs/>
          <w:sz w:val="24"/>
          <w:szCs w:val="24"/>
          <w:lang w:eastAsia="it-IT"/>
        </w:rPr>
        <w:t>/202</w:t>
      </w:r>
      <w:r w:rsidR="00CD2056">
        <w:rPr>
          <w:rFonts w:eastAsia="Times New Roman" w:cstheme="minorHAnsi"/>
          <w:b/>
          <w:bCs/>
          <w:sz w:val="24"/>
          <w:szCs w:val="24"/>
          <w:lang w:eastAsia="it-IT"/>
        </w:rPr>
        <w:t>5</w:t>
      </w:r>
      <w:r w:rsidRPr="00BA1DE3">
        <w:rPr>
          <w:rFonts w:eastAsia="Times New Roman" w:cstheme="minorHAnsi"/>
          <w:sz w:val="24"/>
          <w:szCs w:val="24"/>
          <w:lang w:eastAsia="it-IT"/>
        </w:rPr>
        <w:t>, segnalando nell’oggetto “</w:t>
      </w:r>
      <w:r w:rsidR="00CD7EEA">
        <w:rPr>
          <w:rFonts w:eastAsia="Times New Roman" w:cstheme="minorHAnsi"/>
          <w:b/>
          <w:bCs/>
          <w:sz w:val="24"/>
          <w:szCs w:val="24"/>
          <w:lang w:eastAsia="it-IT"/>
        </w:rPr>
        <w:t>Project Manager Myanmar</w:t>
      </w:r>
      <w:r w:rsidRPr="00BA1DE3">
        <w:rPr>
          <w:rFonts w:eastAsia="Times New Roman" w:cstheme="minorHAnsi"/>
          <w:sz w:val="24"/>
          <w:szCs w:val="24"/>
          <w:lang w:eastAsia="it-IT"/>
        </w:rPr>
        <w:t>” includendo:</w:t>
      </w:r>
    </w:p>
    <w:p w:rsidR="00BA1DE3" w:rsidRPr="00CD7EEA" w:rsidRDefault="00BA1DE3" w:rsidP="00CD7EEA">
      <w:pPr>
        <w:pStyle w:val="Paragrafoelenco"/>
        <w:numPr>
          <w:ilvl w:val="0"/>
          <w:numId w:val="12"/>
        </w:numPr>
        <w:spacing w:after="75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>CV aggiornato;</w:t>
      </w:r>
    </w:p>
    <w:p w:rsidR="00BA1DE3" w:rsidRPr="00CD7EEA" w:rsidRDefault="00BA1DE3" w:rsidP="00CD7EEA">
      <w:pPr>
        <w:pStyle w:val="Paragrafoelenco"/>
        <w:numPr>
          <w:ilvl w:val="0"/>
          <w:numId w:val="12"/>
        </w:numPr>
        <w:spacing w:after="75" w:line="420" w:lineRule="atLeast"/>
        <w:ind w:left="851"/>
        <w:rPr>
          <w:rFonts w:eastAsia="Times New Roman" w:cstheme="minorHAnsi"/>
          <w:sz w:val="24"/>
          <w:szCs w:val="24"/>
          <w:lang w:eastAsia="it-IT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>Lettera motivazionale di presentazione;</w:t>
      </w:r>
    </w:p>
    <w:p w:rsidR="005B721D" w:rsidRPr="00CD7EEA" w:rsidRDefault="00BA1DE3" w:rsidP="00CD7EEA">
      <w:pPr>
        <w:pStyle w:val="Paragrafoelenco"/>
        <w:numPr>
          <w:ilvl w:val="0"/>
          <w:numId w:val="12"/>
        </w:numPr>
        <w:spacing w:after="225" w:line="420" w:lineRule="atLeast"/>
        <w:ind w:left="851"/>
        <w:rPr>
          <w:rFonts w:cstheme="minorHAnsi"/>
        </w:rPr>
      </w:pPr>
      <w:r w:rsidRPr="00CD7EEA">
        <w:rPr>
          <w:rFonts w:eastAsia="Times New Roman" w:cstheme="minorHAnsi"/>
          <w:sz w:val="24"/>
          <w:szCs w:val="24"/>
          <w:lang w:eastAsia="it-IT"/>
        </w:rPr>
        <w:t>Indicazione di almeno 2 referenze con email e telefono </w:t>
      </w:r>
    </w:p>
    <w:sectPr w:rsidR="005B721D" w:rsidRPr="00CD7EE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53" w:rsidRDefault="00EB0A53" w:rsidP="0052693B">
      <w:pPr>
        <w:spacing w:after="0" w:line="240" w:lineRule="auto"/>
      </w:pPr>
      <w:r>
        <w:separator/>
      </w:r>
    </w:p>
  </w:endnote>
  <w:endnote w:type="continuationSeparator" w:id="0">
    <w:p w:rsidR="00EB0A53" w:rsidRDefault="00EB0A53" w:rsidP="0052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3B" w:rsidRPr="009C6BB2" w:rsidRDefault="0052693B" w:rsidP="0052693B">
    <w:pPr>
      <w:pStyle w:val="Pidipagina"/>
      <w:jc w:val="center"/>
      <w:rPr>
        <w:rFonts w:ascii="Verdana" w:hAnsi="Verdana"/>
        <w:b/>
        <w:sz w:val="20"/>
        <w:szCs w:val="20"/>
      </w:rPr>
    </w:pPr>
    <w:r w:rsidRPr="009C6BB2">
      <w:rPr>
        <w:rFonts w:ascii="Verdana" w:hAnsi="Verdana"/>
        <w:b/>
        <w:sz w:val="20"/>
        <w:szCs w:val="20"/>
      </w:rPr>
      <w:t xml:space="preserve">Fondazione New </w:t>
    </w:r>
    <w:proofErr w:type="spellStart"/>
    <w:r w:rsidRPr="009C6BB2">
      <w:rPr>
        <w:rFonts w:ascii="Verdana" w:hAnsi="Verdana"/>
        <w:b/>
        <w:sz w:val="20"/>
        <w:szCs w:val="20"/>
      </w:rPr>
      <w:t>Humanity</w:t>
    </w:r>
    <w:proofErr w:type="spellEnd"/>
    <w:r w:rsidRPr="009C6BB2">
      <w:rPr>
        <w:rFonts w:ascii="Verdana" w:hAnsi="Verdana"/>
        <w:b/>
        <w:sz w:val="20"/>
        <w:szCs w:val="20"/>
      </w:rPr>
      <w:t xml:space="preserve"> International C.F. 94639810152</w:t>
    </w:r>
  </w:p>
  <w:p w:rsidR="0052693B" w:rsidRDefault="0052693B" w:rsidP="0052693B">
    <w:pPr>
      <w:pStyle w:val="Pidipagina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Sede Legale: </w:t>
    </w:r>
    <w:r w:rsidRPr="009C6BB2">
      <w:rPr>
        <w:rFonts w:ascii="Verdana" w:hAnsi="Verdana"/>
        <w:b/>
        <w:sz w:val="20"/>
        <w:szCs w:val="20"/>
      </w:rPr>
      <w:t>via Lecco, 73 Monza (MB) 20900</w:t>
    </w:r>
  </w:p>
  <w:p w:rsidR="0052693B" w:rsidRDefault="0052693B" w:rsidP="0052693B">
    <w:pPr>
      <w:pStyle w:val="Pidipagina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Sede operativa: Via Monte Rosa, 81 Milano (MI) 20149</w:t>
    </w:r>
  </w:p>
  <w:p w:rsidR="0052693B" w:rsidRPr="0052693B" w:rsidRDefault="0052693B" w:rsidP="0052693B">
    <w:pPr>
      <w:pStyle w:val="Pidipagina"/>
      <w:jc w:val="center"/>
      <w:rPr>
        <w:rFonts w:ascii="Verdana" w:hAnsi="Verdana"/>
        <w:b/>
        <w:sz w:val="20"/>
        <w:szCs w:val="20"/>
      </w:rPr>
    </w:pPr>
    <w:r w:rsidRPr="00B3029A">
      <w:rPr>
        <w:rFonts w:ascii="Verdana" w:hAnsi="Verdana"/>
        <w:b/>
        <w:sz w:val="20"/>
        <w:szCs w:val="20"/>
      </w:rPr>
      <w:t xml:space="preserve"> e-mail: info@newhum.org   si</w:t>
    </w:r>
    <w:r>
      <w:rPr>
        <w:rFonts w:ascii="Verdana" w:hAnsi="Verdana"/>
        <w:b/>
        <w:sz w:val="20"/>
        <w:szCs w:val="20"/>
      </w:rPr>
      <w:t>to: www.newhum.org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53" w:rsidRDefault="00EB0A53" w:rsidP="0052693B">
      <w:pPr>
        <w:spacing w:after="0" w:line="240" w:lineRule="auto"/>
      </w:pPr>
      <w:r>
        <w:separator/>
      </w:r>
    </w:p>
  </w:footnote>
  <w:footnote w:type="continuationSeparator" w:id="0">
    <w:p w:rsidR="00EB0A53" w:rsidRDefault="00EB0A53" w:rsidP="0052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3B" w:rsidRDefault="0052693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3D42D" wp14:editId="206F78E6">
          <wp:simplePos x="0" y="0"/>
          <wp:positionH relativeFrom="column">
            <wp:posOffset>1580</wp:posOffset>
          </wp:positionH>
          <wp:positionV relativeFrom="paragraph">
            <wp:posOffset>-252095</wp:posOffset>
          </wp:positionV>
          <wp:extent cx="2449902" cy="710409"/>
          <wp:effectExtent l="0" t="0" r="7620" b="0"/>
          <wp:wrapNone/>
          <wp:docPr id="1" name="Immagine 1" descr="C:\Users\newhumanity2\Desktop\logo NHI con scritta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humanity2\Desktop\logo NHI con scritta_page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902" cy="710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B99"/>
    <w:multiLevelType w:val="multilevel"/>
    <w:tmpl w:val="9A8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4486F"/>
    <w:multiLevelType w:val="multilevel"/>
    <w:tmpl w:val="21B8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86D63"/>
    <w:multiLevelType w:val="hybridMultilevel"/>
    <w:tmpl w:val="BA5AC35A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4897235"/>
    <w:multiLevelType w:val="multilevel"/>
    <w:tmpl w:val="75E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E21C0"/>
    <w:multiLevelType w:val="hybridMultilevel"/>
    <w:tmpl w:val="3F282DB0"/>
    <w:lvl w:ilvl="0" w:tplc="8B282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31DB"/>
    <w:multiLevelType w:val="hybridMultilevel"/>
    <w:tmpl w:val="56DCA4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A35EC"/>
    <w:multiLevelType w:val="hybridMultilevel"/>
    <w:tmpl w:val="7E8085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71622"/>
    <w:multiLevelType w:val="hybridMultilevel"/>
    <w:tmpl w:val="9FD66042"/>
    <w:lvl w:ilvl="0" w:tplc="3A983DB6">
      <w:start w:val="1"/>
      <w:numFmt w:val="decimal"/>
      <w:lvlText w:val="%1)"/>
      <w:lvlJc w:val="left"/>
      <w:pPr>
        <w:ind w:left="190" w:hanging="19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D8FE0A2A">
      <w:numFmt w:val="bullet"/>
      <w:lvlText w:val="•"/>
      <w:lvlJc w:val="left"/>
      <w:pPr>
        <w:ind w:left="1158" w:hanging="190"/>
      </w:pPr>
      <w:rPr>
        <w:rFonts w:hint="default"/>
        <w:lang w:val="it-IT" w:eastAsia="en-US" w:bidi="ar-SA"/>
      </w:rPr>
    </w:lvl>
    <w:lvl w:ilvl="2" w:tplc="657CA220">
      <w:numFmt w:val="bullet"/>
      <w:lvlText w:val="•"/>
      <w:lvlJc w:val="left"/>
      <w:pPr>
        <w:ind w:left="2116" w:hanging="190"/>
      </w:pPr>
      <w:rPr>
        <w:rFonts w:hint="default"/>
        <w:lang w:val="it-IT" w:eastAsia="en-US" w:bidi="ar-SA"/>
      </w:rPr>
    </w:lvl>
    <w:lvl w:ilvl="3" w:tplc="103656CA">
      <w:numFmt w:val="bullet"/>
      <w:lvlText w:val="•"/>
      <w:lvlJc w:val="left"/>
      <w:pPr>
        <w:ind w:left="3074" w:hanging="190"/>
      </w:pPr>
      <w:rPr>
        <w:rFonts w:hint="default"/>
        <w:lang w:val="it-IT" w:eastAsia="en-US" w:bidi="ar-SA"/>
      </w:rPr>
    </w:lvl>
    <w:lvl w:ilvl="4" w:tplc="E6EED3CC">
      <w:numFmt w:val="bullet"/>
      <w:lvlText w:val="•"/>
      <w:lvlJc w:val="left"/>
      <w:pPr>
        <w:ind w:left="4032" w:hanging="190"/>
      </w:pPr>
      <w:rPr>
        <w:rFonts w:hint="default"/>
        <w:lang w:val="it-IT" w:eastAsia="en-US" w:bidi="ar-SA"/>
      </w:rPr>
    </w:lvl>
    <w:lvl w:ilvl="5" w:tplc="E0083C46">
      <w:numFmt w:val="bullet"/>
      <w:lvlText w:val="•"/>
      <w:lvlJc w:val="left"/>
      <w:pPr>
        <w:ind w:left="4991" w:hanging="190"/>
      </w:pPr>
      <w:rPr>
        <w:rFonts w:hint="default"/>
        <w:lang w:val="it-IT" w:eastAsia="en-US" w:bidi="ar-SA"/>
      </w:rPr>
    </w:lvl>
    <w:lvl w:ilvl="6" w:tplc="C638ED32">
      <w:numFmt w:val="bullet"/>
      <w:lvlText w:val="•"/>
      <w:lvlJc w:val="left"/>
      <w:pPr>
        <w:ind w:left="5949" w:hanging="190"/>
      </w:pPr>
      <w:rPr>
        <w:rFonts w:hint="default"/>
        <w:lang w:val="it-IT" w:eastAsia="en-US" w:bidi="ar-SA"/>
      </w:rPr>
    </w:lvl>
    <w:lvl w:ilvl="7" w:tplc="1D1C181A">
      <w:numFmt w:val="bullet"/>
      <w:lvlText w:val="•"/>
      <w:lvlJc w:val="left"/>
      <w:pPr>
        <w:ind w:left="6907" w:hanging="190"/>
      </w:pPr>
      <w:rPr>
        <w:rFonts w:hint="default"/>
        <w:lang w:val="it-IT" w:eastAsia="en-US" w:bidi="ar-SA"/>
      </w:rPr>
    </w:lvl>
    <w:lvl w:ilvl="8" w:tplc="EBE688CC">
      <w:numFmt w:val="bullet"/>
      <w:lvlText w:val="•"/>
      <w:lvlJc w:val="left"/>
      <w:pPr>
        <w:ind w:left="7865" w:hanging="190"/>
      </w:pPr>
      <w:rPr>
        <w:rFonts w:hint="default"/>
        <w:lang w:val="it-IT" w:eastAsia="en-US" w:bidi="ar-SA"/>
      </w:rPr>
    </w:lvl>
  </w:abstractNum>
  <w:abstractNum w:abstractNumId="8" w15:restartNumberingAfterBreak="0">
    <w:nsid w:val="4F8D2CA5"/>
    <w:multiLevelType w:val="multilevel"/>
    <w:tmpl w:val="CD4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D1E0B"/>
    <w:multiLevelType w:val="multilevel"/>
    <w:tmpl w:val="6CC4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85029"/>
    <w:multiLevelType w:val="multilevel"/>
    <w:tmpl w:val="F9A6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55849"/>
    <w:multiLevelType w:val="hybridMultilevel"/>
    <w:tmpl w:val="71100C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E3"/>
    <w:rsid w:val="000A3E28"/>
    <w:rsid w:val="000E3544"/>
    <w:rsid w:val="00222179"/>
    <w:rsid w:val="00245FF2"/>
    <w:rsid w:val="00270B7E"/>
    <w:rsid w:val="00346B34"/>
    <w:rsid w:val="00353459"/>
    <w:rsid w:val="003958C2"/>
    <w:rsid w:val="00422F24"/>
    <w:rsid w:val="0042626C"/>
    <w:rsid w:val="004D4849"/>
    <w:rsid w:val="005040F2"/>
    <w:rsid w:val="00510B7E"/>
    <w:rsid w:val="0052693B"/>
    <w:rsid w:val="005B721D"/>
    <w:rsid w:val="00601714"/>
    <w:rsid w:val="006F4B2D"/>
    <w:rsid w:val="006F57E7"/>
    <w:rsid w:val="00815CB1"/>
    <w:rsid w:val="00830E8A"/>
    <w:rsid w:val="008540A8"/>
    <w:rsid w:val="008C5D4B"/>
    <w:rsid w:val="00944F23"/>
    <w:rsid w:val="00B6793C"/>
    <w:rsid w:val="00BA1DE3"/>
    <w:rsid w:val="00C95B91"/>
    <w:rsid w:val="00CC7842"/>
    <w:rsid w:val="00CD2056"/>
    <w:rsid w:val="00CD7EEA"/>
    <w:rsid w:val="00DB1E4C"/>
    <w:rsid w:val="00DF7294"/>
    <w:rsid w:val="00E45BC1"/>
    <w:rsid w:val="00EA6614"/>
    <w:rsid w:val="00EB0A53"/>
    <w:rsid w:val="00EF6EE1"/>
    <w:rsid w:val="00FD2A8D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1FE8"/>
  <w15:docId w15:val="{303BD9C0-5BAB-458F-A61E-5C70C6A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7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A1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1D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A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1DE3"/>
    <w:rPr>
      <w:b/>
      <w:bCs/>
    </w:rPr>
  </w:style>
  <w:style w:type="character" w:styleId="Enfasicorsivo">
    <w:name w:val="Emphasis"/>
    <w:basedOn w:val="Carpredefinitoparagrafo"/>
    <w:uiPriority w:val="20"/>
    <w:qFormat/>
    <w:rsid w:val="0035345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26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93B"/>
  </w:style>
  <w:style w:type="paragraph" w:styleId="Pidipagina">
    <w:name w:val="footer"/>
    <w:basedOn w:val="Normale"/>
    <w:link w:val="PidipaginaCarattere"/>
    <w:uiPriority w:val="99"/>
    <w:unhideWhenUsed/>
    <w:rsid w:val="00526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93B"/>
  </w:style>
  <w:style w:type="paragraph" w:styleId="Paragrafoelenco">
    <w:name w:val="List Paragraph"/>
    <w:basedOn w:val="Normale"/>
    <w:uiPriority w:val="1"/>
    <w:qFormat/>
    <w:rsid w:val="008C5D4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D7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CD7EEA"/>
    <w:pPr>
      <w:widowControl w:val="0"/>
      <w:autoSpaceDE w:val="0"/>
      <w:autoSpaceDN w:val="0"/>
      <w:spacing w:after="0" w:line="240" w:lineRule="auto"/>
      <w:ind w:left="140"/>
    </w:pPr>
    <w:rPr>
      <w:rFonts w:ascii="Corbel" w:eastAsia="Corbel" w:hAnsi="Corbel" w:cs="Corbe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EEA"/>
    <w:rPr>
      <w:rFonts w:ascii="Corbel" w:eastAsia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1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Humanity 2</dc:creator>
  <cp:lastModifiedBy>User</cp:lastModifiedBy>
  <cp:revision>6</cp:revision>
  <cp:lastPrinted>2023-05-31T06:28:00Z</cp:lastPrinted>
  <dcterms:created xsi:type="dcterms:W3CDTF">2025-07-17T07:47:00Z</dcterms:created>
  <dcterms:modified xsi:type="dcterms:W3CDTF">2025-07-22T06:37:00Z</dcterms:modified>
</cp:coreProperties>
</file>