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E2EC6" w14:textId="5B46D761" w:rsidR="00FC2172" w:rsidRDefault="00FC2172" w:rsidP="00FC2172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bCs/>
          <w:color w:val="2D2D2D"/>
          <w:lang w:eastAsia="it-IT"/>
        </w:rPr>
      </w:pPr>
      <w:r w:rsidRPr="00FC2172">
        <w:rPr>
          <w:rFonts w:asciiTheme="majorHAnsi" w:hAnsiTheme="majorHAnsi" w:cstheme="majorHAnsi"/>
          <w:color w:val="222222"/>
          <w:shd w:val="clear" w:color="auto" w:fill="FFFFFF"/>
        </w:rPr>
        <w:t xml:space="preserve">L'Associazione Agevolando ricerca </w:t>
      </w:r>
      <w:r w:rsidR="00873260" w:rsidRPr="00873260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Operatore</w:t>
      </w:r>
      <w:r w:rsidR="00DD3D2A" w:rsidRPr="00873260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 xml:space="preserve"> </w:t>
      </w:r>
      <w:r w:rsidR="00DD3D2A" w:rsidRPr="00DD3D2A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per la sede di Ravenna</w:t>
      </w:r>
      <w:r w:rsidRPr="00FC2172">
        <w:rPr>
          <w:rFonts w:asciiTheme="majorHAnsi" w:eastAsia="Times New Roman" w:hAnsiTheme="majorHAnsi" w:cstheme="majorHAnsi"/>
          <w:b/>
          <w:bCs/>
          <w:color w:val="2D2D2D"/>
          <w:lang w:eastAsia="it-IT"/>
        </w:rPr>
        <w:t>.</w:t>
      </w:r>
    </w:p>
    <w:p w14:paraId="3B41B4BF" w14:textId="663987ED" w:rsidR="00FC2172" w:rsidRDefault="00FC2172" w:rsidP="00FC2172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color w:val="222222"/>
          <w:shd w:val="clear" w:color="auto" w:fill="FFFFFF"/>
        </w:rPr>
      </w:pPr>
      <w:r w:rsidRPr="00FC2172">
        <w:rPr>
          <w:rFonts w:asciiTheme="majorHAnsi" w:hAnsiTheme="majorHAnsi" w:cstheme="majorHAnsi"/>
          <w:color w:val="222222"/>
          <w:shd w:val="clear" w:color="auto" w:fill="FFFFFF"/>
        </w:rPr>
        <w:t>La risorsa</w:t>
      </w:r>
      <w:r w:rsidR="00DD3D2A">
        <w:rPr>
          <w:rFonts w:asciiTheme="majorHAnsi" w:hAnsiTheme="majorHAnsi" w:cstheme="majorHAnsi"/>
          <w:color w:val="222222"/>
          <w:shd w:val="clear" w:color="auto" w:fill="FFFFFF"/>
        </w:rPr>
        <w:t>, residente a Ravenna o in zone limitrofe,</w:t>
      </w:r>
      <w:r w:rsidRPr="00FC2172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r w:rsidR="00DD3D2A">
        <w:rPr>
          <w:rFonts w:asciiTheme="majorHAnsi" w:hAnsiTheme="majorHAnsi" w:cstheme="majorHAnsi"/>
          <w:color w:val="222222"/>
          <w:shd w:val="clear" w:color="auto" w:fill="FFFFFF"/>
        </w:rPr>
        <w:t xml:space="preserve">automunita, </w:t>
      </w:r>
      <w:r w:rsidR="002E39D8">
        <w:rPr>
          <w:rFonts w:asciiTheme="majorHAnsi" w:hAnsiTheme="majorHAnsi" w:cstheme="majorHAnsi"/>
          <w:color w:val="222222"/>
          <w:shd w:val="clear" w:color="auto" w:fill="FFFFFF"/>
        </w:rPr>
        <w:t xml:space="preserve">con almeno </w:t>
      </w:r>
      <w:proofErr w:type="gramStart"/>
      <w:r w:rsidR="004F7773">
        <w:rPr>
          <w:rFonts w:asciiTheme="majorHAnsi" w:hAnsiTheme="majorHAnsi" w:cstheme="majorHAnsi"/>
          <w:color w:val="222222"/>
          <w:shd w:val="clear" w:color="auto" w:fill="FFFFFF"/>
        </w:rPr>
        <w:t>3</w:t>
      </w:r>
      <w:proofErr w:type="gramEnd"/>
      <w:r w:rsidR="002E39D8">
        <w:rPr>
          <w:rFonts w:asciiTheme="majorHAnsi" w:hAnsiTheme="majorHAnsi" w:cstheme="majorHAnsi"/>
          <w:color w:val="222222"/>
          <w:shd w:val="clear" w:color="auto" w:fill="FFFFFF"/>
        </w:rPr>
        <w:t xml:space="preserve"> anni di esperienza lavorativa nel sociale, </w:t>
      </w:r>
      <w:r w:rsidRPr="00FC2172">
        <w:rPr>
          <w:rFonts w:asciiTheme="majorHAnsi" w:hAnsiTheme="majorHAnsi" w:cstheme="majorHAnsi"/>
          <w:color w:val="222222"/>
          <w:shd w:val="clear" w:color="auto" w:fill="FFFFFF"/>
        </w:rPr>
        <w:t>sarà inserita all’interno del</w:t>
      </w:r>
      <w:r w:rsidR="00DD3D2A">
        <w:rPr>
          <w:rFonts w:asciiTheme="majorHAnsi" w:hAnsiTheme="majorHAnsi" w:cstheme="majorHAnsi"/>
          <w:color w:val="222222"/>
          <w:shd w:val="clear" w:color="auto" w:fill="FFFFFF"/>
        </w:rPr>
        <w:t xml:space="preserve"> gruppo</w:t>
      </w:r>
      <w:r w:rsidR="002E39D8">
        <w:rPr>
          <w:rFonts w:asciiTheme="majorHAnsi" w:hAnsiTheme="majorHAnsi" w:cstheme="majorHAnsi"/>
          <w:color w:val="222222"/>
          <w:shd w:val="clear" w:color="auto" w:fill="FFFFFF"/>
        </w:rPr>
        <w:t xml:space="preserve"> di volontari</w:t>
      </w:r>
      <w:r w:rsidR="00DD3D2A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r w:rsidR="002E39D8">
        <w:rPr>
          <w:rFonts w:asciiTheme="majorHAnsi" w:hAnsiTheme="majorHAnsi" w:cstheme="majorHAnsi"/>
          <w:color w:val="222222"/>
          <w:shd w:val="clear" w:color="auto" w:fill="FFFFFF"/>
        </w:rPr>
        <w:t xml:space="preserve">già </w:t>
      </w:r>
      <w:r w:rsidR="00DD3D2A">
        <w:rPr>
          <w:rFonts w:asciiTheme="majorHAnsi" w:hAnsiTheme="majorHAnsi" w:cstheme="majorHAnsi"/>
          <w:color w:val="222222"/>
          <w:shd w:val="clear" w:color="auto" w:fill="FFFFFF"/>
        </w:rPr>
        <w:t xml:space="preserve">operante a Ravenna </w:t>
      </w:r>
      <w:r w:rsidRPr="00FC2172">
        <w:rPr>
          <w:rFonts w:asciiTheme="majorHAnsi" w:hAnsiTheme="majorHAnsi" w:cstheme="majorHAnsi"/>
          <w:color w:val="222222"/>
          <w:shd w:val="clear" w:color="auto" w:fill="FFFFFF"/>
        </w:rPr>
        <w:t>e si occuperà</w:t>
      </w:r>
      <w:r w:rsidR="00DD3D2A">
        <w:rPr>
          <w:rFonts w:asciiTheme="majorHAnsi" w:hAnsiTheme="majorHAnsi" w:cstheme="majorHAnsi"/>
          <w:color w:val="222222"/>
          <w:shd w:val="clear" w:color="auto" w:fill="FFFFFF"/>
        </w:rPr>
        <w:t xml:space="preserve"> principalmente</w:t>
      </w:r>
      <w:r w:rsidRPr="00FC2172">
        <w:rPr>
          <w:rFonts w:asciiTheme="majorHAnsi" w:hAnsiTheme="majorHAnsi" w:cstheme="majorHAnsi"/>
          <w:color w:val="222222"/>
          <w:shd w:val="clear" w:color="auto" w:fill="FFFFFF"/>
        </w:rPr>
        <w:t xml:space="preserve"> d</w:t>
      </w:r>
      <w:r w:rsidR="00DD3D2A">
        <w:rPr>
          <w:rFonts w:asciiTheme="majorHAnsi" w:hAnsiTheme="majorHAnsi" w:cstheme="majorHAnsi"/>
          <w:color w:val="222222"/>
          <w:shd w:val="clear" w:color="auto" w:fill="FFFFFF"/>
        </w:rPr>
        <w:t>ella gestione delle attività di sportell</w:t>
      </w:r>
      <w:r w:rsidR="00873260">
        <w:rPr>
          <w:rFonts w:asciiTheme="majorHAnsi" w:hAnsiTheme="majorHAnsi" w:cstheme="majorHAnsi"/>
          <w:color w:val="222222"/>
          <w:shd w:val="clear" w:color="auto" w:fill="FFFFFF"/>
        </w:rPr>
        <w:t>o, di supporto ai ragazzi ospiti degli appartamenti e di facilitazione/animazione</w:t>
      </w:r>
      <w:r w:rsidR="004F7773">
        <w:rPr>
          <w:rFonts w:asciiTheme="majorHAnsi" w:hAnsiTheme="majorHAnsi" w:cstheme="majorHAnsi"/>
          <w:color w:val="222222"/>
          <w:shd w:val="clear" w:color="auto" w:fill="FFFFFF"/>
        </w:rPr>
        <w:t xml:space="preserve"> di</w:t>
      </w:r>
      <w:r w:rsidR="00873260">
        <w:rPr>
          <w:rFonts w:asciiTheme="majorHAnsi" w:hAnsiTheme="majorHAnsi" w:cstheme="majorHAnsi"/>
          <w:color w:val="222222"/>
          <w:shd w:val="clear" w:color="auto" w:fill="FFFFFF"/>
        </w:rPr>
        <w:t xml:space="preserve"> laboratori e attività aggregative.</w:t>
      </w:r>
    </w:p>
    <w:p w14:paraId="485629C1" w14:textId="1B4DD2FF" w:rsidR="00DD3D2A" w:rsidRPr="00DD3D2A" w:rsidRDefault="00DD3D2A" w:rsidP="00FC2172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bCs/>
          <w:color w:val="2D2D2D"/>
          <w:lang w:eastAsia="it-IT"/>
        </w:rPr>
      </w:pPr>
      <w:r w:rsidRPr="00DD3D2A">
        <w:rPr>
          <w:rFonts w:asciiTheme="majorHAnsi" w:eastAsia="Times New Roman" w:hAnsiTheme="majorHAnsi" w:cstheme="majorHAnsi"/>
          <w:b/>
          <w:bCs/>
          <w:color w:val="2D2D2D"/>
          <w:lang w:eastAsia="it-IT"/>
        </w:rPr>
        <w:t>Si richiede:</w:t>
      </w:r>
    </w:p>
    <w:p w14:paraId="13A43850" w14:textId="6992F306" w:rsidR="00DD3D2A" w:rsidRDefault="00DD3D2A" w:rsidP="00DD3D2A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2D2D2D"/>
          <w:lang w:eastAsia="it-IT"/>
        </w:rPr>
      </w:pPr>
      <w:r>
        <w:rPr>
          <w:rFonts w:asciiTheme="majorHAnsi" w:eastAsia="Times New Roman" w:hAnsiTheme="majorHAnsi" w:cstheme="majorHAnsi"/>
          <w:color w:val="2D2D2D"/>
          <w:lang w:eastAsia="it-IT"/>
        </w:rPr>
        <w:t>Forte interesse al mondo del sociale e alle tematiche dell</w:t>
      </w:r>
      <w:r w:rsidR="00873260">
        <w:rPr>
          <w:rFonts w:asciiTheme="majorHAnsi" w:eastAsia="Times New Roman" w:hAnsiTheme="majorHAnsi" w:cstheme="majorHAnsi"/>
          <w:color w:val="2D2D2D"/>
          <w:lang w:eastAsia="it-IT"/>
        </w:rPr>
        <w:t>a tutela dei minorenni e della</w:t>
      </w:r>
      <w:r>
        <w:rPr>
          <w:rFonts w:asciiTheme="majorHAnsi" w:eastAsia="Times New Roman" w:hAnsiTheme="majorHAnsi" w:cstheme="majorHAnsi"/>
          <w:color w:val="2D2D2D"/>
          <w:lang w:eastAsia="it-IT"/>
        </w:rPr>
        <w:t xml:space="preserve"> migrazione</w:t>
      </w:r>
    </w:p>
    <w:p w14:paraId="4D101B34" w14:textId="51E10E48" w:rsidR="00DD3D2A" w:rsidRDefault="00DD3D2A" w:rsidP="00DD3D2A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2D2D2D"/>
          <w:lang w:eastAsia="it-IT"/>
        </w:rPr>
      </w:pPr>
      <w:r>
        <w:rPr>
          <w:rFonts w:asciiTheme="majorHAnsi" w:eastAsia="Times New Roman" w:hAnsiTheme="majorHAnsi" w:cstheme="majorHAnsi"/>
          <w:color w:val="2D2D2D"/>
          <w:lang w:eastAsia="it-IT"/>
        </w:rPr>
        <w:t>Conoscenza del territorio ravennate e degli enti ed associazioni che si occupano di</w:t>
      </w:r>
      <w:r w:rsidR="00873260">
        <w:rPr>
          <w:rFonts w:asciiTheme="majorHAnsi" w:eastAsia="Times New Roman" w:hAnsiTheme="majorHAnsi" w:cstheme="majorHAnsi"/>
          <w:color w:val="2D2D2D"/>
          <w:lang w:eastAsia="it-IT"/>
        </w:rPr>
        <w:t xml:space="preserve"> tutela minorenni,</w:t>
      </w:r>
      <w:r>
        <w:rPr>
          <w:rFonts w:asciiTheme="majorHAnsi" w:eastAsia="Times New Roman" w:hAnsiTheme="majorHAnsi" w:cstheme="majorHAnsi"/>
          <w:color w:val="2D2D2D"/>
          <w:lang w:eastAsia="it-IT"/>
        </w:rPr>
        <w:t xml:space="preserve"> migrazione e accoglienza</w:t>
      </w:r>
    </w:p>
    <w:p w14:paraId="0A2A109A" w14:textId="78226E24" w:rsidR="00DD3D2A" w:rsidRDefault="00DD3D2A" w:rsidP="00DD3D2A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2D2D2D"/>
          <w:lang w:eastAsia="it-IT"/>
        </w:rPr>
      </w:pPr>
      <w:r>
        <w:rPr>
          <w:rFonts w:asciiTheme="majorHAnsi" w:eastAsia="Times New Roman" w:hAnsiTheme="majorHAnsi" w:cstheme="majorHAnsi"/>
          <w:color w:val="2D2D2D"/>
          <w:lang w:eastAsia="it-IT"/>
        </w:rPr>
        <w:t>Esperienz</w:t>
      </w:r>
      <w:r w:rsidR="004F7773">
        <w:rPr>
          <w:rFonts w:asciiTheme="majorHAnsi" w:eastAsia="Times New Roman" w:hAnsiTheme="majorHAnsi" w:cstheme="majorHAnsi"/>
          <w:color w:val="2D2D2D"/>
          <w:lang w:eastAsia="it-IT"/>
        </w:rPr>
        <w:t>a</w:t>
      </w:r>
      <w:r>
        <w:rPr>
          <w:rFonts w:asciiTheme="majorHAnsi" w:eastAsia="Times New Roman" w:hAnsiTheme="majorHAnsi" w:cstheme="majorHAnsi"/>
          <w:color w:val="2D2D2D"/>
          <w:lang w:eastAsia="it-IT"/>
        </w:rPr>
        <w:t xml:space="preserve"> in comunità educative e di accoglienza</w:t>
      </w:r>
      <w:r w:rsidR="00873260">
        <w:rPr>
          <w:rFonts w:asciiTheme="majorHAnsi" w:eastAsia="Times New Roman" w:hAnsiTheme="majorHAnsi" w:cstheme="majorHAnsi"/>
          <w:color w:val="2D2D2D"/>
          <w:lang w:eastAsia="it-IT"/>
        </w:rPr>
        <w:t xml:space="preserve"> e/o in centri diurni e/o di aggregazione</w:t>
      </w:r>
    </w:p>
    <w:p w14:paraId="123C8E04" w14:textId="06873540" w:rsidR="00DD3D2A" w:rsidRDefault="00DD3D2A" w:rsidP="00DD3D2A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2D2D2D"/>
          <w:lang w:eastAsia="it-IT"/>
        </w:rPr>
      </w:pPr>
      <w:r>
        <w:rPr>
          <w:rFonts w:asciiTheme="majorHAnsi" w:eastAsia="Times New Roman" w:hAnsiTheme="majorHAnsi" w:cstheme="majorHAnsi"/>
          <w:color w:val="2D2D2D"/>
          <w:lang w:eastAsia="it-IT"/>
        </w:rPr>
        <w:t>Capacità di coordinare</w:t>
      </w:r>
      <w:r w:rsidR="00873260">
        <w:rPr>
          <w:rFonts w:asciiTheme="majorHAnsi" w:eastAsia="Times New Roman" w:hAnsiTheme="majorHAnsi" w:cstheme="majorHAnsi"/>
          <w:color w:val="2D2D2D"/>
          <w:lang w:eastAsia="it-IT"/>
        </w:rPr>
        <w:t>/facilitare gruppi di adolescenti e giovani</w:t>
      </w:r>
    </w:p>
    <w:p w14:paraId="3E537292" w14:textId="5A3B0152" w:rsidR="00873260" w:rsidRDefault="00873260" w:rsidP="00DD3D2A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2D2D2D"/>
          <w:lang w:eastAsia="it-IT"/>
        </w:rPr>
      </w:pPr>
      <w:r>
        <w:rPr>
          <w:rFonts w:asciiTheme="majorHAnsi" w:eastAsia="Times New Roman" w:hAnsiTheme="majorHAnsi" w:cstheme="majorHAnsi"/>
          <w:color w:val="2D2D2D"/>
          <w:lang w:eastAsia="it-IT"/>
        </w:rPr>
        <w:t>Capacità organizzative e ideative nella realizzazione di laboratori e attività di gruppo.</w:t>
      </w:r>
    </w:p>
    <w:p w14:paraId="7743445D" w14:textId="00CF24BE" w:rsidR="00DD3D2A" w:rsidRPr="00873260" w:rsidRDefault="00DD3D2A" w:rsidP="0087326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2D2D2D"/>
          <w:lang w:eastAsia="it-IT"/>
        </w:rPr>
      </w:pPr>
    </w:p>
    <w:p w14:paraId="62BFD14F" w14:textId="77777777" w:rsidR="00FC2172" w:rsidRPr="00FC2172" w:rsidRDefault="00FC2172" w:rsidP="00FC2172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2D2D2D"/>
          <w:lang w:eastAsia="it-IT"/>
        </w:rPr>
      </w:pPr>
      <w:r w:rsidRPr="00FC2172">
        <w:rPr>
          <w:rFonts w:asciiTheme="majorHAnsi" w:eastAsia="Times New Roman" w:hAnsiTheme="majorHAnsi" w:cstheme="majorHAnsi"/>
          <w:b/>
          <w:bCs/>
          <w:color w:val="2D2D2D"/>
          <w:lang w:eastAsia="it-IT"/>
        </w:rPr>
        <w:t>Principali attività e responsabilità</w:t>
      </w:r>
      <w:r w:rsidRPr="00FC2172">
        <w:rPr>
          <w:rFonts w:asciiTheme="majorHAnsi" w:eastAsia="Times New Roman" w:hAnsiTheme="majorHAnsi" w:cstheme="majorHAnsi"/>
          <w:color w:val="2D2D2D"/>
          <w:lang w:eastAsia="it-IT"/>
        </w:rPr>
        <w:t>:</w:t>
      </w:r>
    </w:p>
    <w:p w14:paraId="37574CCC" w14:textId="693B8A4B" w:rsidR="00FC2172" w:rsidRDefault="00FE3141" w:rsidP="00FC2172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2D2D2D"/>
          <w:lang w:eastAsia="it-IT"/>
        </w:rPr>
      </w:pPr>
      <w:r>
        <w:rPr>
          <w:rFonts w:asciiTheme="majorHAnsi" w:eastAsia="Times New Roman" w:hAnsiTheme="majorHAnsi" w:cstheme="majorHAnsi"/>
          <w:color w:val="2D2D2D"/>
          <w:lang w:eastAsia="it-IT"/>
        </w:rPr>
        <w:t>Sportello: affiancare i ragazzi (16-25 anni) nella ricerca abitativa, lavorativa e nel rinnovo dei documenti</w:t>
      </w:r>
    </w:p>
    <w:p w14:paraId="01A19623" w14:textId="24C1157B" w:rsidR="00FC2172" w:rsidRDefault="00FE3141" w:rsidP="00FC2172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2D2D2D"/>
          <w:lang w:eastAsia="it-IT"/>
        </w:rPr>
      </w:pPr>
      <w:r>
        <w:rPr>
          <w:rFonts w:asciiTheme="majorHAnsi" w:eastAsia="Times New Roman" w:hAnsiTheme="majorHAnsi" w:cstheme="majorHAnsi"/>
          <w:color w:val="2D2D2D"/>
          <w:lang w:eastAsia="it-IT"/>
        </w:rPr>
        <w:t xml:space="preserve">Appartamenti: affiancare i ragazzi nel loro percorso di crescita </w:t>
      </w:r>
      <w:r w:rsidR="004F7773">
        <w:rPr>
          <w:rFonts w:asciiTheme="majorHAnsi" w:eastAsia="Times New Roman" w:hAnsiTheme="majorHAnsi" w:cstheme="majorHAnsi"/>
          <w:color w:val="2D2D2D"/>
          <w:lang w:eastAsia="it-IT"/>
        </w:rPr>
        <w:t xml:space="preserve">verso l’autonomia </w:t>
      </w:r>
      <w:r>
        <w:rPr>
          <w:rFonts w:asciiTheme="majorHAnsi" w:eastAsia="Times New Roman" w:hAnsiTheme="majorHAnsi" w:cstheme="majorHAnsi"/>
          <w:color w:val="2D2D2D"/>
          <w:lang w:eastAsia="it-IT"/>
        </w:rPr>
        <w:t xml:space="preserve">(lavoro, casa, documenti); monitorare l’andamento della convivenza; </w:t>
      </w:r>
      <w:r w:rsidR="004F7773">
        <w:rPr>
          <w:rFonts w:asciiTheme="majorHAnsi" w:eastAsia="Times New Roman" w:hAnsiTheme="majorHAnsi" w:cstheme="majorHAnsi"/>
          <w:color w:val="2D2D2D"/>
          <w:lang w:eastAsia="it-IT"/>
        </w:rPr>
        <w:t>facilitare</w:t>
      </w:r>
      <w:r>
        <w:rPr>
          <w:rFonts w:asciiTheme="majorHAnsi" w:eastAsia="Times New Roman" w:hAnsiTheme="majorHAnsi" w:cstheme="majorHAnsi"/>
          <w:color w:val="2D2D2D"/>
          <w:lang w:eastAsia="it-IT"/>
        </w:rPr>
        <w:t xml:space="preserve"> buone relazioni con il vicinato; organizzare attività di gruppo;</w:t>
      </w:r>
    </w:p>
    <w:p w14:paraId="5497FD06" w14:textId="47BD3FA3" w:rsidR="00873260" w:rsidRPr="00FC2172" w:rsidRDefault="00873260" w:rsidP="00FC2172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2D2D2D"/>
          <w:lang w:eastAsia="it-IT"/>
        </w:rPr>
      </w:pPr>
      <w:r>
        <w:rPr>
          <w:rFonts w:asciiTheme="majorHAnsi" w:eastAsia="Times New Roman" w:hAnsiTheme="majorHAnsi" w:cstheme="majorHAnsi"/>
          <w:color w:val="2D2D2D"/>
          <w:lang w:eastAsia="it-IT"/>
        </w:rPr>
        <w:t xml:space="preserve">Laboratori e attività aggregative: ideare, co-progettare e coordinare laboratori </w:t>
      </w:r>
      <w:r w:rsidR="004F7773">
        <w:rPr>
          <w:rFonts w:asciiTheme="majorHAnsi" w:eastAsia="Times New Roman" w:hAnsiTheme="majorHAnsi" w:cstheme="majorHAnsi"/>
          <w:color w:val="2D2D2D"/>
          <w:lang w:eastAsia="it-IT"/>
        </w:rPr>
        <w:t xml:space="preserve">(di cittadinanza attiva, partecipazione, autonomia, relazioni, narrazione, ecc.) </w:t>
      </w:r>
      <w:r>
        <w:rPr>
          <w:rFonts w:asciiTheme="majorHAnsi" w:eastAsia="Times New Roman" w:hAnsiTheme="majorHAnsi" w:cstheme="majorHAnsi"/>
          <w:color w:val="2D2D2D"/>
          <w:lang w:eastAsia="it-IT"/>
        </w:rPr>
        <w:t xml:space="preserve">dedicati </w:t>
      </w:r>
      <w:proofErr w:type="gramStart"/>
      <w:r>
        <w:rPr>
          <w:rFonts w:asciiTheme="majorHAnsi" w:eastAsia="Times New Roman" w:hAnsiTheme="majorHAnsi" w:cstheme="majorHAnsi"/>
          <w:color w:val="2D2D2D"/>
          <w:lang w:eastAsia="it-IT"/>
        </w:rPr>
        <w:t>ad</w:t>
      </w:r>
      <w:proofErr w:type="gramEnd"/>
      <w:r>
        <w:rPr>
          <w:rFonts w:asciiTheme="majorHAnsi" w:eastAsia="Times New Roman" w:hAnsiTheme="majorHAnsi" w:cstheme="majorHAnsi"/>
          <w:color w:val="2D2D2D"/>
          <w:lang w:eastAsia="it-IT"/>
        </w:rPr>
        <w:t xml:space="preserve"> adolescenti e giovani, italiani e di origine migratoria, in carico ai servizi sociali e/o segnalati dalle scuole o da altri enti del territorio.</w:t>
      </w:r>
    </w:p>
    <w:p w14:paraId="76A0CDD2" w14:textId="305E444B" w:rsidR="00FC2172" w:rsidRDefault="00FC2172" w:rsidP="00DD3D2A">
      <w:pPr>
        <w:rPr>
          <w:rFonts w:asciiTheme="majorHAnsi" w:eastAsia="Times New Roman" w:hAnsiTheme="majorHAnsi" w:cstheme="majorHAnsi"/>
          <w:color w:val="2D2D2D"/>
          <w:lang w:eastAsia="it-IT"/>
        </w:rPr>
      </w:pPr>
      <w:r w:rsidRPr="00FC2172">
        <w:rPr>
          <w:rFonts w:asciiTheme="majorHAnsi" w:eastAsia="Times New Roman" w:hAnsiTheme="majorHAnsi" w:cstheme="majorHAnsi"/>
          <w:b/>
          <w:bCs/>
          <w:color w:val="2D2D2D"/>
          <w:lang w:eastAsia="it-IT"/>
        </w:rPr>
        <w:t>Sed</w:t>
      </w:r>
      <w:r w:rsidR="00DD3D2A">
        <w:rPr>
          <w:rFonts w:asciiTheme="majorHAnsi" w:eastAsia="Times New Roman" w:hAnsiTheme="majorHAnsi" w:cstheme="majorHAnsi"/>
          <w:b/>
          <w:bCs/>
          <w:color w:val="2D2D2D"/>
          <w:lang w:eastAsia="it-IT"/>
        </w:rPr>
        <w:t>i</w:t>
      </w:r>
      <w:r w:rsidRPr="00FC2172">
        <w:rPr>
          <w:rFonts w:asciiTheme="majorHAnsi" w:eastAsia="Times New Roman" w:hAnsiTheme="majorHAnsi" w:cstheme="majorHAnsi"/>
          <w:b/>
          <w:bCs/>
          <w:color w:val="2D2D2D"/>
          <w:lang w:eastAsia="it-IT"/>
        </w:rPr>
        <w:t xml:space="preserve"> di lavoro</w:t>
      </w:r>
      <w:r w:rsidR="00DD3D2A">
        <w:rPr>
          <w:rFonts w:asciiTheme="majorHAnsi" w:eastAsia="Times New Roman" w:hAnsiTheme="majorHAnsi" w:cstheme="majorHAnsi"/>
          <w:b/>
          <w:bCs/>
          <w:color w:val="2D2D2D"/>
          <w:lang w:eastAsia="it-IT"/>
        </w:rPr>
        <w:t>:</w:t>
      </w:r>
      <w:r w:rsidRPr="00FC2172">
        <w:rPr>
          <w:rFonts w:asciiTheme="majorHAnsi" w:eastAsia="Times New Roman" w:hAnsiTheme="majorHAnsi" w:cstheme="majorHAnsi"/>
          <w:b/>
          <w:bCs/>
          <w:color w:val="2D2D2D"/>
          <w:lang w:eastAsia="it-IT"/>
        </w:rPr>
        <w:t> </w:t>
      </w:r>
      <w:r w:rsidR="00DD3D2A" w:rsidRPr="00DF3740">
        <w:rPr>
          <w:i/>
          <w:iCs/>
        </w:rPr>
        <w:t>Sportello del Neomaggiorenne</w:t>
      </w:r>
      <w:r w:rsidR="00DD3D2A">
        <w:t xml:space="preserve">: Via L. Longhi 9, Ravenna; </w:t>
      </w:r>
      <w:r w:rsidR="00DD3D2A" w:rsidRPr="00DF3740">
        <w:rPr>
          <w:i/>
          <w:iCs/>
        </w:rPr>
        <w:t>Appartamenti</w:t>
      </w:r>
      <w:r w:rsidR="00DD3D2A">
        <w:t>: V.le P.O. Nasone 25, Lido Adriano; V. Rossetta 153 IIP Fusignano.</w:t>
      </w:r>
    </w:p>
    <w:p w14:paraId="67D0BEFA" w14:textId="6F95138E" w:rsidR="00FC2172" w:rsidRDefault="00FC2172" w:rsidP="00FC2172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2D2D2D"/>
          <w:lang w:eastAsia="it-IT"/>
        </w:rPr>
      </w:pPr>
      <w:r w:rsidRPr="00FC2172">
        <w:rPr>
          <w:rFonts w:asciiTheme="majorHAnsi" w:eastAsia="Times New Roman" w:hAnsiTheme="majorHAnsi" w:cstheme="majorHAnsi"/>
          <w:b/>
          <w:bCs/>
          <w:color w:val="2D2D2D"/>
          <w:lang w:eastAsia="it-IT"/>
        </w:rPr>
        <w:t>Orario di lavoro</w:t>
      </w:r>
      <w:r w:rsidR="004F7773">
        <w:rPr>
          <w:rFonts w:asciiTheme="majorHAnsi" w:eastAsia="Times New Roman" w:hAnsiTheme="majorHAnsi" w:cstheme="majorHAnsi"/>
          <w:b/>
          <w:bCs/>
          <w:color w:val="2D2D2D"/>
          <w:lang w:eastAsia="it-IT"/>
        </w:rPr>
        <w:t>:</w:t>
      </w:r>
      <w:r w:rsidRPr="00FC2172">
        <w:rPr>
          <w:rFonts w:asciiTheme="majorHAnsi" w:eastAsia="Times New Roman" w:hAnsiTheme="majorHAnsi" w:cstheme="majorHAnsi"/>
          <w:b/>
          <w:bCs/>
          <w:color w:val="2D2D2D"/>
          <w:lang w:eastAsia="it-IT"/>
        </w:rPr>
        <w:t> </w:t>
      </w:r>
      <w:r w:rsidR="00873260">
        <w:rPr>
          <w:rFonts w:asciiTheme="majorHAnsi" w:eastAsia="Times New Roman" w:hAnsiTheme="majorHAnsi" w:cstheme="majorHAnsi"/>
          <w:color w:val="2D2D2D"/>
          <w:lang w:eastAsia="it-IT"/>
        </w:rPr>
        <w:t>12</w:t>
      </w:r>
      <w:r w:rsidR="00DD3D2A">
        <w:rPr>
          <w:rFonts w:asciiTheme="majorHAnsi" w:eastAsia="Times New Roman" w:hAnsiTheme="majorHAnsi" w:cstheme="majorHAnsi"/>
          <w:color w:val="2D2D2D"/>
          <w:lang w:eastAsia="it-IT"/>
        </w:rPr>
        <w:t xml:space="preserve"> ore settimanali flessibili</w:t>
      </w:r>
      <w:r w:rsidR="00DF3740">
        <w:rPr>
          <w:rFonts w:asciiTheme="majorHAnsi" w:eastAsia="Times New Roman" w:hAnsiTheme="majorHAnsi" w:cstheme="majorHAnsi"/>
          <w:color w:val="2D2D2D"/>
          <w:lang w:eastAsia="it-IT"/>
        </w:rPr>
        <w:t>, da concordare.</w:t>
      </w:r>
    </w:p>
    <w:p w14:paraId="169DFE0A" w14:textId="757DE47C" w:rsidR="00873260" w:rsidRPr="00FC2172" w:rsidRDefault="00873260" w:rsidP="00FC2172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2D2D2D"/>
          <w:lang w:eastAsia="it-IT"/>
        </w:rPr>
      </w:pPr>
      <w:r w:rsidRPr="004F7773">
        <w:rPr>
          <w:rFonts w:asciiTheme="majorHAnsi" w:eastAsia="Times New Roman" w:hAnsiTheme="majorHAnsi" w:cstheme="majorHAnsi"/>
          <w:b/>
          <w:bCs/>
          <w:color w:val="2D2D2D"/>
          <w:lang w:eastAsia="it-IT"/>
        </w:rPr>
        <w:t>Periodo:</w:t>
      </w:r>
      <w:r>
        <w:rPr>
          <w:rFonts w:asciiTheme="majorHAnsi" w:eastAsia="Times New Roman" w:hAnsiTheme="majorHAnsi" w:cstheme="majorHAnsi"/>
          <w:color w:val="2D2D2D"/>
          <w:lang w:eastAsia="it-IT"/>
        </w:rPr>
        <w:t xml:space="preserve"> 1 anno, da</w:t>
      </w:r>
      <w:r w:rsidR="004F7773">
        <w:rPr>
          <w:rFonts w:asciiTheme="majorHAnsi" w:eastAsia="Times New Roman" w:hAnsiTheme="majorHAnsi" w:cstheme="majorHAnsi"/>
          <w:color w:val="2D2D2D"/>
          <w:lang w:eastAsia="it-IT"/>
        </w:rPr>
        <w:t xml:space="preserve"> </w:t>
      </w:r>
      <w:proofErr w:type="gramStart"/>
      <w:r w:rsidR="004F7773">
        <w:rPr>
          <w:rFonts w:asciiTheme="majorHAnsi" w:eastAsia="Times New Roman" w:hAnsiTheme="majorHAnsi" w:cstheme="majorHAnsi"/>
          <w:color w:val="2D2D2D"/>
          <w:lang w:eastAsia="it-IT"/>
        </w:rPr>
        <w:t>Maggio</w:t>
      </w:r>
      <w:proofErr w:type="gramEnd"/>
      <w:r w:rsidR="004F7773">
        <w:rPr>
          <w:rFonts w:asciiTheme="majorHAnsi" w:eastAsia="Times New Roman" w:hAnsiTheme="majorHAnsi" w:cstheme="majorHAnsi"/>
          <w:color w:val="2D2D2D"/>
          <w:lang w:eastAsia="it-IT"/>
        </w:rPr>
        <w:t xml:space="preserve"> 2024 ad Aprile 2025 inclusi, eventualmente prorogabile.</w:t>
      </w:r>
    </w:p>
    <w:p w14:paraId="5769100E" w14:textId="77777777" w:rsidR="00FC2172" w:rsidRPr="00FC2172" w:rsidRDefault="00FC2172">
      <w:pPr>
        <w:rPr>
          <w:rFonts w:ascii="Open Sans" w:hAnsi="Open Sans" w:cs="Open Sans"/>
          <w:color w:val="222222"/>
          <w:shd w:val="clear" w:color="auto" w:fill="FFFFFF"/>
        </w:rPr>
      </w:pPr>
    </w:p>
    <w:sectPr w:rsidR="00FC2172" w:rsidRPr="00FC21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B5480"/>
    <w:multiLevelType w:val="hybridMultilevel"/>
    <w:tmpl w:val="894EFC66"/>
    <w:lvl w:ilvl="0" w:tplc="6B08AF9C">
      <w:start w:val="446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31653"/>
    <w:multiLevelType w:val="hybridMultilevel"/>
    <w:tmpl w:val="E38C25C0"/>
    <w:lvl w:ilvl="0" w:tplc="9514CCC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F1C67"/>
    <w:multiLevelType w:val="multilevel"/>
    <w:tmpl w:val="C430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730414">
    <w:abstractNumId w:val="2"/>
  </w:num>
  <w:num w:numId="2" w16cid:durableId="1174684705">
    <w:abstractNumId w:val="0"/>
  </w:num>
  <w:num w:numId="3" w16cid:durableId="1889485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71A"/>
    <w:rsid w:val="00156254"/>
    <w:rsid w:val="002E39D8"/>
    <w:rsid w:val="00403DD0"/>
    <w:rsid w:val="004F7773"/>
    <w:rsid w:val="00873260"/>
    <w:rsid w:val="00C65A0C"/>
    <w:rsid w:val="00DD3D2A"/>
    <w:rsid w:val="00DF3740"/>
    <w:rsid w:val="00ED6B44"/>
    <w:rsid w:val="00F3071A"/>
    <w:rsid w:val="00FC2172"/>
    <w:rsid w:val="00FE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ABA7"/>
  <w15:chartTrackingRefBased/>
  <w15:docId w15:val="{3F944330-4863-49BA-9F6E-0B321BBC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C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C2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chiara vf</dc:creator>
  <cp:keywords/>
  <dc:description/>
  <cp:lastModifiedBy>federico zullo</cp:lastModifiedBy>
  <cp:revision>2</cp:revision>
  <cp:lastPrinted>2022-05-23T08:40:00Z</cp:lastPrinted>
  <dcterms:created xsi:type="dcterms:W3CDTF">2024-03-21T09:22:00Z</dcterms:created>
  <dcterms:modified xsi:type="dcterms:W3CDTF">2024-03-21T09:22:00Z</dcterms:modified>
</cp:coreProperties>
</file>