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FC8" w:rsidRPr="000F3B81" w:rsidRDefault="00915FF2" w:rsidP="00675C2B">
      <w:pPr>
        <w:spacing w:after="0" w:line="240" w:lineRule="auto"/>
        <w:contextualSpacing/>
        <w:jc w:val="center"/>
        <w:rPr>
          <w:rFonts w:ascii="Amnesty Trade Gothic Light" w:hAnsi="Amnesty Trade Gothic Light"/>
          <w:b/>
          <w:smallCaps/>
          <w:lang w:val="en-US"/>
        </w:rPr>
      </w:pPr>
      <w:r>
        <w:rPr>
          <w:rFonts w:ascii="Amnesty Trade Gothic Light" w:hAnsi="Amnesty Trade Gothic Light"/>
          <w:b/>
          <w:smallCaps/>
          <w:lang w:val="en-US"/>
        </w:rPr>
        <w:t>Social Media Senior Officer (Maternity Leave Replacement)</w:t>
      </w:r>
    </w:p>
    <w:p w:rsidR="00423FC8" w:rsidRPr="000F3B81" w:rsidRDefault="00423FC8" w:rsidP="00675C2B">
      <w:pPr>
        <w:spacing w:after="0" w:line="240" w:lineRule="auto"/>
        <w:contextualSpacing/>
        <w:jc w:val="both"/>
        <w:rPr>
          <w:rFonts w:ascii="Amnesty Trade Gothic Light" w:hAnsi="Amnesty Trade Gothic Light"/>
          <w:b/>
          <w:lang w:val="en-US"/>
        </w:rPr>
      </w:pPr>
    </w:p>
    <w:p w:rsidR="00540721" w:rsidRPr="000F3B81" w:rsidRDefault="007A6F01" w:rsidP="00122BE1">
      <w:pPr>
        <w:shd w:val="clear" w:color="auto" w:fill="000000" w:themeFill="text1"/>
        <w:spacing w:after="0" w:line="240" w:lineRule="auto"/>
        <w:contextualSpacing/>
        <w:jc w:val="both"/>
        <w:rPr>
          <w:rFonts w:ascii="Amnesty Trade Gothic Light" w:hAnsi="Amnesty Trade Gothic Light"/>
          <w:b/>
          <w:color w:val="FFFFFF" w:themeColor="background1"/>
          <w:lang w:val="en-US"/>
        </w:rPr>
      </w:pPr>
      <w:r w:rsidRPr="000F3B81">
        <w:rPr>
          <w:rFonts w:ascii="Amnesty Trade Gothic Light" w:hAnsi="Amnesty Trade Gothic Light"/>
          <w:b/>
          <w:color w:val="FFFFFF" w:themeColor="background1"/>
          <w:lang w:val="en-US"/>
        </w:rPr>
        <w:t>Application deadline</w:t>
      </w:r>
      <w:r w:rsidR="00D95DA0" w:rsidRPr="000F3B81">
        <w:rPr>
          <w:rFonts w:ascii="Amnesty Trade Gothic Light" w:hAnsi="Amnesty Trade Gothic Light"/>
          <w:b/>
          <w:color w:val="FFFFFF" w:themeColor="background1"/>
          <w:lang w:val="en-US"/>
        </w:rPr>
        <w:t>:</w:t>
      </w:r>
      <w:r w:rsidR="00482763" w:rsidRPr="00D6007F">
        <w:rPr>
          <w:rFonts w:ascii="Amnesty Trade Gothic Light" w:hAnsi="Amnesty Trade Gothic Light"/>
          <w:bCs/>
          <w:color w:val="FFFFFF" w:themeColor="background1"/>
          <w:lang w:val="en-US"/>
        </w:rPr>
        <w:t>12/10/2018</w:t>
      </w:r>
    </w:p>
    <w:p w:rsidR="00D95DA0" w:rsidRPr="000F3B81" w:rsidRDefault="00FB0325" w:rsidP="00122BE1">
      <w:pPr>
        <w:shd w:val="clear" w:color="auto" w:fill="000000" w:themeFill="text1"/>
        <w:spacing w:after="0" w:line="240" w:lineRule="auto"/>
        <w:contextualSpacing/>
        <w:jc w:val="both"/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</w:pPr>
      <w:proofErr w:type="gramStart"/>
      <w:r w:rsidRPr="000F3B81">
        <w:rPr>
          <w:rFonts w:ascii="Amnesty Trade Gothic Light" w:hAnsi="Amnesty Trade Gothic Light"/>
          <w:b/>
          <w:color w:val="FFFFFF" w:themeColor="background1"/>
          <w:lang w:val="en-US"/>
        </w:rPr>
        <w:t>Work place</w:t>
      </w:r>
      <w:proofErr w:type="gramEnd"/>
      <w:r w:rsidR="00D95DA0" w:rsidRPr="000F3B81">
        <w:rPr>
          <w:rFonts w:ascii="Amnesty Trade Gothic Light" w:hAnsi="Amnesty Trade Gothic Light"/>
          <w:b/>
          <w:color w:val="FFFFFF" w:themeColor="background1"/>
          <w:lang w:val="en-US"/>
        </w:rPr>
        <w:t xml:space="preserve">: </w:t>
      </w:r>
      <w:r w:rsidR="00693E77" w:rsidRPr="000F3B81">
        <w:rPr>
          <w:rFonts w:ascii="Amnesty Trade Gothic Light" w:hAnsi="Amnesty Trade Gothic Light"/>
          <w:color w:val="FFFFFF" w:themeColor="background1"/>
          <w:lang w:val="en-US"/>
        </w:rPr>
        <w:t>Rom</w:t>
      </w:r>
      <w:r w:rsidR="00CD5BE1" w:rsidRPr="000F3B81">
        <w:rPr>
          <w:rFonts w:ascii="Amnesty Trade Gothic Light" w:hAnsi="Amnesty Trade Gothic Light"/>
          <w:color w:val="FFFFFF" w:themeColor="background1"/>
          <w:lang w:val="en-US"/>
        </w:rPr>
        <w:t>e</w:t>
      </w:r>
      <w:r w:rsidR="00BB3BC7" w:rsidRPr="000F3B81">
        <w:rPr>
          <w:rFonts w:ascii="Amnesty Trade Gothic Light" w:hAnsi="Amnesty Trade Gothic Light"/>
          <w:color w:val="FFFFFF" w:themeColor="background1"/>
          <w:lang w:val="en-US"/>
        </w:rPr>
        <w:t xml:space="preserve">, </w:t>
      </w:r>
      <w:r w:rsidR="006F082F">
        <w:rPr>
          <w:rFonts w:ascii="Amnesty Trade Gothic Light" w:hAnsi="Amnesty Trade Gothic Light"/>
          <w:color w:val="FFFFFF" w:themeColor="background1"/>
          <w:lang w:val="en-US"/>
        </w:rPr>
        <w:t xml:space="preserve">national and local </w:t>
      </w:r>
      <w:r w:rsidR="00571800" w:rsidRPr="000F3B81">
        <w:rPr>
          <w:rFonts w:ascii="Amnesty Trade Gothic Light" w:hAnsi="Amnesty Trade Gothic Light"/>
          <w:color w:val="FFFFFF" w:themeColor="background1"/>
          <w:lang w:val="en-US"/>
        </w:rPr>
        <w:t>business trips may be required</w:t>
      </w:r>
      <w:r w:rsidR="00BB3BC7" w:rsidRPr="000F3B81">
        <w:rPr>
          <w:rFonts w:ascii="Amnesty Trade Gothic Light" w:hAnsi="Amnesty Trade Gothic Light"/>
          <w:color w:val="FFFFFF" w:themeColor="background1"/>
          <w:lang w:val="en-US"/>
        </w:rPr>
        <w:t>.</w:t>
      </w:r>
    </w:p>
    <w:p w:rsidR="00D95DA0" w:rsidRPr="000F3B81" w:rsidRDefault="00693E77" w:rsidP="00122BE1">
      <w:pPr>
        <w:shd w:val="clear" w:color="auto" w:fill="000000" w:themeFill="text1"/>
        <w:spacing w:after="0" w:line="240" w:lineRule="auto"/>
        <w:contextualSpacing/>
        <w:jc w:val="both"/>
        <w:rPr>
          <w:rFonts w:ascii="Amnesty Trade Gothic Light" w:hAnsi="Amnesty Trade Gothic Light"/>
          <w:color w:val="FFFFFF" w:themeColor="background1"/>
          <w:lang w:val="en-US"/>
        </w:rPr>
      </w:pPr>
      <w:r w:rsidRPr="000F3B81">
        <w:rPr>
          <w:rFonts w:ascii="Amnesty Trade Gothic Light" w:eastAsia="Times New Roman" w:hAnsi="Amnesty Trade Gothic Light" w:cs="Arial"/>
          <w:b/>
          <w:color w:val="FFFFFF" w:themeColor="background1"/>
          <w:lang w:val="en-US" w:eastAsia="it-IT"/>
        </w:rPr>
        <w:t>Line Manager</w:t>
      </w:r>
      <w:r w:rsidR="00D95DA0" w:rsidRPr="000F3B81">
        <w:rPr>
          <w:rFonts w:ascii="Amnesty Trade Gothic Light" w:eastAsia="Times New Roman" w:hAnsi="Amnesty Trade Gothic Light" w:cs="Arial"/>
          <w:b/>
          <w:color w:val="FFFFFF" w:themeColor="background1"/>
          <w:lang w:val="en-US" w:eastAsia="it-IT"/>
        </w:rPr>
        <w:t>:</w:t>
      </w:r>
      <w:r w:rsidR="00D95DA0" w:rsidRPr="000F3B81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 xml:space="preserve"> </w:t>
      </w:r>
      <w:r w:rsidR="00A27FEF" w:rsidRPr="000F3B81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 xml:space="preserve">Head of </w:t>
      </w:r>
      <w:r w:rsidR="00915FF2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>Digital Unit</w:t>
      </w:r>
    </w:p>
    <w:p w:rsidR="00D95DA0" w:rsidRPr="000F3B81" w:rsidRDefault="00BE27F5" w:rsidP="00122BE1">
      <w:pPr>
        <w:shd w:val="clear" w:color="auto" w:fill="000000" w:themeFill="text1"/>
        <w:spacing w:after="0" w:line="240" w:lineRule="auto"/>
        <w:contextualSpacing/>
        <w:jc w:val="both"/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</w:pPr>
      <w:r w:rsidRPr="000F3B81">
        <w:rPr>
          <w:rFonts w:ascii="Amnesty Trade Gothic Light" w:hAnsi="Amnesty Trade Gothic Light"/>
          <w:b/>
          <w:color w:val="FFFFFF" w:themeColor="background1"/>
          <w:lang w:val="en-US"/>
        </w:rPr>
        <w:t>Contra</w:t>
      </w:r>
      <w:r w:rsidR="00FB0325" w:rsidRPr="000F3B81">
        <w:rPr>
          <w:rFonts w:ascii="Amnesty Trade Gothic Light" w:hAnsi="Amnesty Trade Gothic Light"/>
          <w:b/>
          <w:color w:val="FFFFFF" w:themeColor="background1"/>
          <w:lang w:val="en-US"/>
        </w:rPr>
        <w:t>ct</w:t>
      </w:r>
      <w:r w:rsidR="00D95DA0" w:rsidRPr="000F3B81">
        <w:rPr>
          <w:rFonts w:ascii="Amnesty Trade Gothic Light" w:hAnsi="Amnesty Trade Gothic Light"/>
          <w:b/>
          <w:color w:val="FFFFFF" w:themeColor="background1"/>
          <w:lang w:val="en-US"/>
        </w:rPr>
        <w:t>:</w:t>
      </w:r>
      <w:r w:rsidR="00D95DA0" w:rsidRPr="000F3B81">
        <w:rPr>
          <w:rFonts w:ascii="Amnesty Trade Gothic Light" w:hAnsi="Amnesty Trade Gothic Light"/>
          <w:color w:val="FFFFFF" w:themeColor="background1"/>
          <w:lang w:val="en-US"/>
        </w:rPr>
        <w:t xml:space="preserve"> </w:t>
      </w:r>
      <w:r w:rsidR="00707D65" w:rsidRPr="000F3B81">
        <w:rPr>
          <w:rFonts w:ascii="Amnesty Trade Gothic Light" w:hAnsi="Amnesty Trade Gothic Light"/>
          <w:color w:val="FFFFFF" w:themeColor="background1"/>
          <w:lang w:val="en-US"/>
        </w:rPr>
        <w:t>full time</w:t>
      </w:r>
      <w:r w:rsidR="00915FF2">
        <w:rPr>
          <w:rFonts w:ascii="Amnesty Trade Gothic Light" w:hAnsi="Amnesty Trade Gothic Light"/>
          <w:color w:val="FFFFFF" w:themeColor="background1"/>
          <w:lang w:val="en-US"/>
        </w:rPr>
        <w:t>, about one</w:t>
      </w:r>
      <w:r w:rsidR="009E1DC1" w:rsidRPr="000F3B81">
        <w:rPr>
          <w:rFonts w:ascii="Amnesty Trade Gothic Light" w:hAnsi="Amnesty Trade Gothic Light"/>
          <w:color w:val="FFFFFF" w:themeColor="background1"/>
          <w:lang w:val="en-US"/>
        </w:rPr>
        <w:t xml:space="preserve"> </w:t>
      </w:r>
      <w:r w:rsidR="00707D65" w:rsidRPr="000F3B81">
        <w:rPr>
          <w:rFonts w:ascii="Amnesty Trade Gothic Light" w:hAnsi="Amnesty Trade Gothic Light"/>
          <w:color w:val="FFFFFF" w:themeColor="background1"/>
          <w:lang w:val="en-US"/>
        </w:rPr>
        <w:t xml:space="preserve">year </w:t>
      </w:r>
      <w:r w:rsidR="00707D65" w:rsidRPr="000F3B81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>fixed-term contract</w:t>
      </w:r>
      <w:r w:rsidR="00915FF2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 xml:space="preserve"> (based on maternity leave).</w:t>
      </w:r>
    </w:p>
    <w:p w:rsidR="00CB30A0" w:rsidRPr="000F3B81" w:rsidRDefault="002D7C2F" w:rsidP="00122BE1">
      <w:pPr>
        <w:shd w:val="clear" w:color="auto" w:fill="000000" w:themeFill="text1"/>
        <w:spacing w:after="0" w:line="240" w:lineRule="auto"/>
        <w:contextualSpacing/>
        <w:jc w:val="both"/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</w:pPr>
      <w:r w:rsidRPr="000F3B81">
        <w:rPr>
          <w:rFonts w:ascii="Amnesty Trade Gothic Light" w:eastAsia="Times New Roman" w:hAnsi="Amnesty Trade Gothic Light" w:cs="Arial"/>
          <w:b/>
          <w:color w:val="FFFFFF" w:themeColor="background1"/>
          <w:lang w:val="en-US" w:eastAsia="it-IT"/>
        </w:rPr>
        <w:t>Gross Annual Salary</w:t>
      </w:r>
      <w:r w:rsidR="00CB30A0" w:rsidRPr="000F3B81">
        <w:rPr>
          <w:rFonts w:ascii="Amnesty Trade Gothic Light" w:eastAsia="Times New Roman" w:hAnsi="Amnesty Trade Gothic Light" w:cs="Arial"/>
          <w:b/>
          <w:color w:val="FFFFFF" w:themeColor="background1"/>
          <w:lang w:val="en-US" w:eastAsia="it-IT"/>
        </w:rPr>
        <w:t xml:space="preserve">: </w:t>
      </w:r>
      <w:r w:rsidR="005C540E" w:rsidRPr="005C540E">
        <w:rPr>
          <w:rFonts w:ascii="Amnesty Trade Gothic Light" w:eastAsia="Times New Roman" w:hAnsi="Amnesty Trade Gothic Light" w:cs="Arial"/>
          <w:bCs/>
          <w:color w:val="FFFFFF" w:themeColor="background1"/>
          <w:lang w:val="en-US" w:eastAsia="it-IT"/>
        </w:rPr>
        <w:t>from</w:t>
      </w:r>
      <w:r w:rsidR="005C540E">
        <w:rPr>
          <w:rFonts w:ascii="Amnesty Trade Gothic Light" w:eastAsia="Times New Roman" w:hAnsi="Amnesty Trade Gothic Light" w:cs="Arial"/>
          <w:b/>
          <w:color w:val="FFFFFF" w:themeColor="background1"/>
          <w:lang w:val="en-US" w:eastAsia="it-IT"/>
        </w:rPr>
        <w:t xml:space="preserve"> </w:t>
      </w:r>
      <w:r w:rsidR="00D277FE" w:rsidRPr="000F3B81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 xml:space="preserve">€ </w:t>
      </w:r>
      <w:r w:rsidR="00DD61AB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>2</w:t>
      </w:r>
      <w:r w:rsidR="005C540E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>7</w:t>
      </w:r>
      <w:r w:rsidR="00E73E71" w:rsidRPr="000F3B81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>.000</w:t>
      </w:r>
      <w:r w:rsidR="005C540E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 xml:space="preserve"> to </w:t>
      </w:r>
      <w:r w:rsidR="005C540E" w:rsidRPr="000F3B81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>€</w:t>
      </w:r>
      <w:r w:rsidR="005C540E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 xml:space="preserve"> 30.000 </w:t>
      </w:r>
      <w:r w:rsidR="005C540E" w:rsidRPr="004F0541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>(based on qualification and work experience).</w:t>
      </w:r>
    </w:p>
    <w:p w:rsidR="00A60DF5" w:rsidRPr="00EA68F6" w:rsidRDefault="00707D65" w:rsidP="00EA68F6">
      <w:pPr>
        <w:shd w:val="clear" w:color="auto" w:fill="000000" w:themeFill="text1"/>
        <w:spacing w:after="0" w:line="240" w:lineRule="auto"/>
        <w:contextualSpacing/>
        <w:jc w:val="both"/>
        <w:rPr>
          <w:rFonts w:ascii="Amnesty Trade Gothic Light" w:hAnsi="Amnesty Trade Gothic Light"/>
          <w:lang w:val="en-US"/>
        </w:rPr>
      </w:pPr>
      <w:r w:rsidRPr="000F3B81">
        <w:rPr>
          <w:rFonts w:ascii="Amnesty Trade Gothic Light" w:hAnsi="Amnesty Trade Gothic Light"/>
          <w:b/>
          <w:color w:val="FFFFFF" w:themeColor="background1"/>
          <w:lang w:val="en-US"/>
        </w:rPr>
        <w:t>Benefit</w:t>
      </w:r>
      <w:r w:rsidR="00196A4E" w:rsidRPr="000F3B81">
        <w:rPr>
          <w:rFonts w:ascii="Amnesty Trade Gothic Light" w:hAnsi="Amnesty Trade Gothic Light"/>
          <w:b/>
          <w:color w:val="FFFFFF" w:themeColor="background1"/>
          <w:lang w:val="en-US"/>
        </w:rPr>
        <w:t>s:</w:t>
      </w:r>
      <w:r w:rsidR="00D95DA0" w:rsidRPr="000F3B81">
        <w:rPr>
          <w:rFonts w:ascii="Amnesty Trade Gothic Light" w:hAnsi="Amnesty Trade Gothic Light"/>
          <w:color w:val="FFFFFF" w:themeColor="background1"/>
          <w:lang w:val="en-US"/>
        </w:rPr>
        <w:t xml:space="preserve"> </w:t>
      </w:r>
      <w:r w:rsidR="002D7C2F" w:rsidRPr="000F3B81">
        <w:rPr>
          <w:rFonts w:ascii="Amnesty Trade Gothic Light" w:hAnsi="Amnesty Trade Gothic Light"/>
          <w:color w:val="FFFFFF" w:themeColor="background1"/>
          <w:lang w:val="en-US"/>
        </w:rPr>
        <w:t>negotiable gross annual salary</w:t>
      </w:r>
      <w:r w:rsidRPr="000F3B81">
        <w:rPr>
          <w:rFonts w:ascii="Amnesty Trade Gothic Light" w:hAnsi="Amnesty Trade Gothic Light"/>
          <w:color w:val="FFFFFF" w:themeColor="background1"/>
          <w:lang w:val="en-US"/>
        </w:rPr>
        <w:t xml:space="preserve"> and </w:t>
      </w:r>
      <w:r w:rsidRPr="00EA68F6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>bonus</w:t>
      </w:r>
      <w:r w:rsidR="002D7C2F" w:rsidRPr="00EA68F6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 xml:space="preserve">. </w:t>
      </w:r>
      <w:r w:rsidR="00EA68F6" w:rsidRPr="00EA68F6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>We can offer you the chance to work</w:t>
      </w:r>
      <w:r w:rsidR="00EA68F6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 xml:space="preserve"> with and for great people in an organization </w:t>
      </w:r>
      <w:r w:rsidR="00EA68F6" w:rsidRPr="00EA68F6">
        <w:rPr>
          <w:rFonts w:ascii="Amnesty Trade Gothic Light" w:eastAsia="Times New Roman" w:hAnsi="Amnesty Trade Gothic Light" w:cs="Arial"/>
          <w:color w:val="FFFFFF" w:themeColor="background1"/>
          <w:lang w:val="en-US" w:eastAsia="it-IT"/>
        </w:rPr>
        <w:t>where you can really make a difference.</w:t>
      </w:r>
    </w:p>
    <w:p w:rsidR="00EA68F6" w:rsidRDefault="00EA68F6" w:rsidP="00122BE1">
      <w:pPr>
        <w:spacing w:after="0" w:line="240" w:lineRule="auto"/>
        <w:contextualSpacing/>
        <w:jc w:val="both"/>
        <w:rPr>
          <w:rFonts w:ascii="Amnesty Trade Gothic Light" w:hAnsi="Amnesty Trade Gothic Light"/>
          <w:b/>
          <w:lang w:val="en-US"/>
        </w:rPr>
      </w:pPr>
    </w:p>
    <w:p w:rsidR="00A60DF5" w:rsidRPr="000F3B81" w:rsidRDefault="006A76DA" w:rsidP="00122BE1">
      <w:pPr>
        <w:spacing w:after="0" w:line="240" w:lineRule="auto"/>
        <w:contextualSpacing/>
        <w:jc w:val="both"/>
        <w:rPr>
          <w:rFonts w:ascii="Amnesty Trade Gothic Light" w:hAnsi="Amnesty Trade Gothic Light"/>
          <w:b/>
          <w:lang w:val="en-US"/>
        </w:rPr>
      </w:pPr>
      <w:r w:rsidRPr="000F3B81">
        <w:rPr>
          <w:rFonts w:ascii="Amnesty Trade Gothic Light" w:hAnsi="Amnesty Trade Gothic Light"/>
          <w:b/>
          <w:lang w:val="en-US"/>
        </w:rPr>
        <w:t xml:space="preserve">Please </w:t>
      </w:r>
      <w:r w:rsidR="00C71091" w:rsidRPr="000F3B81">
        <w:rPr>
          <w:rFonts w:ascii="Amnesty Trade Gothic Light" w:hAnsi="Amnesty Trade Gothic Light"/>
          <w:b/>
          <w:lang w:val="en-US"/>
        </w:rPr>
        <w:t>be informed</w:t>
      </w:r>
      <w:r w:rsidRPr="000F3B81">
        <w:rPr>
          <w:rFonts w:ascii="Amnesty Trade Gothic Light" w:hAnsi="Amnesty Trade Gothic Light"/>
          <w:b/>
          <w:lang w:val="en-US"/>
        </w:rPr>
        <w:t xml:space="preserve"> that the first </w:t>
      </w:r>
      <w:r w:rsidR="007A6F01" w:rsidRPr="000F3B81">
        <w:rPr>
          <w:rFonts w:ascii="Amnesty Trade Gothic Light" w:hAnsi="Amnesty Trade Gothic Light"/>
          <w:b/>
          <w:lang w:val="en-US"/>
        </w:rPr>
        <w:t xml:space="preserve">round of </w:t>
      </w:r>
      <w:r w:rsidRPr="000F3B81">
        <w:rPr>
          <w:rFonts w:ascii="Amnesty Trade Gothic Light" w:hAnsi="Amnesty Trade Gothic Light"/>
          <w:b/>
          <w:lang w:val="en-US"/>
        </w:rPr>
        <w:t xml:space="preserve">interviews will take place on </w:t>
      </w:r>
      <w:r w:rsidR="005B757A">
        <w:rPr>
          <w:rFonts w:ascii="Amnesty Trade Gothic Light" w:hAnsi="Amnesty Trade Gothic Light"/>
          <w:b/>
          <w:lang w:val="en-US"/>
        </w:rPr>
        <w:t>1</w:t>
      </w:r>
      <w:r w:rsidR="00482763">
        <w:rPr>
          <w:rFonts w:ascii="Amnesty Trade Gothic Light" w:hAnsi="Amnesty Trade Gothic Light"/>
          <w:b/>
          <w:lang w:val="en-US"/>
        </w:rPr>
        <w:t>9</w:t>
      </w:r>
      <w:r w:rsidRPr="000F3B81">
        <w:rPr>
          <w:rFonts w:ascii="Amnesty Trade Gothic Light" w:hAnsi="Amnesty Trade Gothic Light"/>
          <w:b/>
          <w:lang w:val="en-US"/>
        </w:rPr>
        <w:t xml:space="preserve"> and </w:t>
      </w:r>
      <w:r w:rsidR="00482763">
        <w:rPr>
          <w:rFonts w:ascii="Amnesty Trade Gothic Light" w:hAnsi="Amnesty Trade Gothic Light"/>
          <w:b/>
          <w:lang w:val="en-US"/>
        </w:rPr>
        <w:t>20</w:t>
      </w:r>
      <w:r w:rsidRPr="000F3B81">
        <w:rPr>
          <w:rFonts w:ascii="Amnesty Trade Gothic Light" w:hAnsi="Amnesty Trade Gothic Light"/>
          <w:b/>
          <w:lang w:val="en-US"/>
        </w:rPr>
        <w:t xml:space="preserve"> </w:t>
      </w:r>
      <w:r w:rsidR="00482763">
        <w:rPr>
          <w:rFonts w:ascii="Amnesty Trade Gothic Light" w:hAnsi="Amnesty Trade Gothic Light"/>
          <w:b/>
          <w:lang w:val="en-US"/>
        </w:rPr>
        <w:t>October 2020</w:t>
      </w:r>
      <w:r w:rsidRPr="000F3B81">
        <w:rPr>
          <w:rFonts w:ascii="Amnesty Trade Gothic Light" w:hAnsi="Amnesty Trade Gothic Light"/>
          <w:b/>
          <w:lang w:val="en-US"/>
        </w:rPr>
        <w:t>. Those selected must attend the interviews on these dates.</w:t>
      </w:r>
    </w:p>
    <w:p w:rsidR="00815C4B" w:rsidRPr="000F3B81" w:rsidRDefault="00815C4B" w:rsidP="00122BE1">
      <w:pPr>
        <w:spacing w:after="0" w:line="240" w:lineRule="auto"/>
        <w:contextualSpacing/>
        <w:jc w:val="both"/>
        <w:rPr>
          <w:rFonts w:ascii="Amnesty Trade Gothic Light" w:hAnsi="Amnesty Trade Gothic Light"/>
          <w:lang w:val="en-US"/>
        </w:rPr>
      </w:pPr>
    </w:p>
    <w:p w:rsidR="007A6F01" w:rsidRPr="000F3B81" w:rsidRDefault="00884067" w:rsidP="00122BE1">
      <w:pPr>
        <w:spacing w:after="0" w:line="240" w:lineRule="auto"/>
        <w:contextualSpacing/>
        <w:jc w:val="both"/>
        <w:rPr>
          <w:rFonts w:ascii="Amnesty Trade Gothic Light" w:hAnsi="Amnesty Trade Gothic Light"/>
          <w:lang w:val="en-GB"/>
        </w:rPr>
      </w:pP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>We are looking for a</w:t>
      </w:r>
      <w:r w:rsidR="0052402C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</w:t>
      </w:r>
      <w:r w:rsidR="00DD61AB">
        <w:rPr>
          <w:rFonts w:ascii="Amnesty Trade Gothic Light" w:hAnsi="Amnesty Trade Gothic Light" w:cs="Arial"/>
          <w:shd w:val="clear" w:color="auto" w:fill="FFFFFF"/>
          <w:lang w:val="en-US"/>
        </w:rPr>
        <w:t>Social Media</w:t>
      </w:r>
      <w:r w:rsidR="00EA68F6">
        <w:rPr>
          <w:rFonts w:ascii="Amnesty Trade Gothic Light" w:hAnsi="Amnesty Trade Gothic Light" w:cs="Arial"/>
          <w:shd w:val="clear" w:color="auto" w:fill="FFFFFF"/>
          <w:lang w:val="en-US"/>
        </w:rPr>
        <w:t xml:space="preserve"> Senior Officer</w:t>
      </w:r>
      <w:r w:rsidR="00DD61AB">
        <w:rPr>
          <w:rFonts w:ascii="Amnesty Trade Gothic Light" w:hAnsi="Amnesty Trade Gothic Light" w:cs="Arial"/>
          <w:shd w:val="clear" w:color="auto" w:fill="FFFFFF"/>
          <w:lang w:val="en-US"/>
        </w:rPr>
        <w:t xml:space="preserve"> for a maternity leave replacement</w:t>
      </w:r>
      <w:r w:rsidR="00020E5A">
        <w:rPr>
          <w:rFonts w:ascii="Amnesty Trade Gothic Light" w:hAnsi="Amnesty Trade Gothic Light" w:cs="Arial"/>
          <w:shd w:val="clear" w:color="auto" w:fill="FFFFFF"/>
          <w:lang w:val="en-US"/>
        </w:rPr>
        <w:t xml:space="preserve">, </w:t>
      </w:r>
      <w:r w:rsidR="00020E5A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a </w:t>
      </w:r>
      <w:r w:rsidR="00DD61AB">
        <w:rPr>
          <w:rFonts w:ascii="Amnesty Trade Gothic Light" w:hAnsi="Amnesty Trade Gothic Light" w:cs="Arial"/>
          <w:shd w:val="clear" w:color="auto" w:fill="FFFFFF"/>
          <w:lang w:val="en-US"/>
        </w:rPr>
        <w:t>professional</w:t>
      </w:r>
      <w:r w:rsidR="00020E5A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who will be </w:t>
      </w:r>
      <w:r w:rsidR="00020E5A" w:rsidRPr="000F3B81">
        <w:rPr>
          <w:rFonts w:ascii="Amnesty Trade Gothic Light" w:hAnsi="Amnesty Trade Gothic Light"/>
          <w:lang w:val="en-GB"/>
        </w:rPr>
        <w:t xml:space="preserve">responsible </w:t>
      </w:r>
      <w:r w:rsidR="00DD61AB">
        <w:rPr>
          <w:rFonts w:ascii="Amnesty Trade Gothic Light" w:hAnsi="Amnesty Trade Gothic Light"/>
          <w:lang w:val="en-GB"/>
        </w:rPr>
        <w:t xml:space="preserve">for </w:t>
      </w:r>
      <w:r w:rsidR="00DD61AB">
        <w:rPr>
          <w:rFonts w:ascii="Amnesty Trade Gothic Light" w:hAnsi="Amnesty Trade Gothic Light"/>
          <w:lang w:val="en-US"/>
        </w:rPr>
        <w:t>manage</w:t>
      </w:r>
      <w:r w:rsidR="00DD61AB" w:rsidRPr="004B332C">
        <w:rPr>
          <w:rFonts w:ascii="Amnesty Trade Gothic Light" w:hAnsi="Amnesty Trade Gothic Light"/>
          <w:lang w:val="en-US"/>
        </w:rPr>
        <w:t xml:space="preserve"> the organization’s social media work across Italy in order to advance our human rights agenda, support</w:t>
      </w:r>
      <w:r w:rsidR="00DD61AB">
        <w:rPr>
          <w:rFonts w:ascii="Amnesty Trade Gothic Light" w:hAnsi="Amnesty Trade Gothic Light"/>
          <w:lang w:val="en-US"/>
        </w:rPr>
        <w:t xml:space="preserve"> campaigns and raise awareness</w:t>
      </w:r>
      <w:r w:rsidR="00020E5A" w:rsidRPr="000F3B81">
        <w:rPr>
          <w:rFonts w:ascii="Amnesty Trade Gothic Light" w:hAnsi="Amnesty Trade Gothic Light" w:cs="Arial"/>
          <w:shd w:val="clear" w:color="auto" w:fill="FFFFFF"/>
          <w:lang w:val="en-US"/>
        </w:rPr>
        <w:t>.</w:t>
      </w:r>
      <w:r w:rsidR="00020E5A">
        <w:rPr>
          <w:rFonts w:ascii="Amnesty Trade Gothic Light" w:hAnsi="Amnesty Trade Gothic Light" w:cs="Arial"/>
          <w:shd w:val="clear" w:color="auto" w:fill="FFFFFF"/>
          <w:lang w:val="en-US"/>
        </w:rPr>
        <w:t xml:space="preserve"> 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It is a great opportunity for </w:t>
      </w:r>
      <w:r w:rsidR="00FB5A65" w:rsidRPr="000F3B81">
        <w:rPr>
          <w:rFonts w:ascii="Amnesty Trade Gothic Light" w:hAnsi="Amnesty Trade Gothic Light" w:cs="Arial"/>
          <w:shd w:val="clear" w:color="auto" w:fill="FFFFFF"/>
          <w:lang w:val="en-US"/>
        </w:rPr>
        <w:t>flexible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</w:t>
      </w:r>
      <w:r w:rsidR="00020E5A">
        <w:rPr>
          <w:rFonts w:ascii="Amnesty Trade Gothic Light" w:hAnsi="Amnesty Trade Gothic Light" w:cs="Arial"/>
          <w:shd w:val="clear" w:color="auto" w:fill="FFFFFF"/>
          <w:lang w:val="en-US"/>
        </w:rPr>
        <w:t xml:space="preserve">and results oriented 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people with strong </w:t>
      </w:r>
      <w:r w:rsidR="00AE08AF">
        <w:rPr>
          <w:rFonts w:ascii="Amnesty Trade Gothic Light" w:hAnsi="Amnesty Trade Gothic Light" w:cs="Arial"/>
          <w:shd w:val="clear" w:color="auto" w:fill="FFFFFF"/>
          <w:lang w:val="en-US"/>
        </w:rPr>
        <w:t xml:space="preserve">digital </w:t>
      </w:r>
      <w:r w:rsidR="00020E5A">
        <w:rPr>
          <w:rFonts w:ascii="Amnesty Trade Gothic Light" w:hAnsi="Amnesty Trade Gothic Light" w:cs="Arial"/>
          <w:shd w:val="clear" w:color="auto" w:fill="FFFFFF"/>
          <w:lang w:val="en-US"/>
        </w:rPr>
        <w:t>communication and technical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skills who are experts in </w:t>
      </w:r>
      <w:r w:rsidR="00AE08AF">
        <w:rPr>
          <w:rFonts w:ascii="Amnesty Trade Gothic Light" w:hAnsi="Amnesty Trade Gothic Light" w:cs="Arial"/>
          <w:shd w:val="clear" w:color="auto" w:fill="FFFFFF"/>
          <w:lang w:val="en-US"/>
        </w:rPr>
        <w:t>social media management</w:t>
      </w:r>
      <w:r w:rsidR="007A6F01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</w:t>
      </w:r>
      <w:r w:rsidR="0007404D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field 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and </w:t>
      </w:r>
      <w:r w:rsidR="00AE08AF">
        <w:rPr>
          <w:rFonts w:ascii="Amnesty Trade Gothic Light" w:hAnsi="Amnesty Trade Gothic Light" w:cs="Arial"/>
          <w:shd w:val="clear" w:color="auto" w:fill="FFFFFF"/>
          <w:lang w:val="en-US"/>
        </w:rPr>
        <w:t>digital engagement</w:t>
      </w:r>
      <w:r w:rsidR="00FB5A65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techniques</w:t>
      </w:r>
      <w:r w:rsidR="0007404D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, 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ready </w:t>
      </w:r>
      <w:r w:rsidR="00AE0D4D" w:rsidRPr="000F3B81">
        <w:rPr>
          <w:rFonts w:ascii="Amnesty Trade Gothic Light" w:hAnsi="Amnesty Trade Gothic Light" w:cs="Arial"/>
          <w:shd w:val="clear" w:color="auto" w:fill="FFFFFF"/>
          <w:lang w:val="en-US"/>
        </w:rPr>
        <w:t>to take up</w:t>
      </w:r>
      <w:r w:rsidR="00020E5A">
        <w:rPr>
          <w:rFonts w:ascii="Amnesty Trade Gothic Light" w:hAnsi="Amnesty Trade Gothic Light" w:cs="Arial"/>
          <w:shd w:val="clear" w:color="auto" w:fill="FFFFFF"/>
          <w:lang w:val="en-US"/>
        </w:rPr>
        <w:t xml:space="preserve"> a new challenge.</w:t>
      </w:r>
    </w:p>
    <w:p w:rsidR="0052402C" w:rsidRPr="000F3B81" w:rsidRDefault="0052402C" w:rsidP="00122BE1">
      <w:pPr>
        <w:spacing w:after="0" w:line="240" w:lineRule="auto"/>
        <w:contextualSpacing/>
        <w:jc w:val="both"/>
        <w:rPr>
          <w:rFonts w:ascii="Amnesty Trade Gothic Light" w:hAnsi="Amnesty Trade Gothic Light"/>
          <w:b/>
          <w:lang w:val="en-US"/>
        </w:rPr>
      </w:pPr>
    </w:p>
    <w:p w:rsidR="00815C4B" w:rsidRPr="000F3B81" w:rsidRDefault="00552C2E" w:rsidP="00122BE1">
      <w:pPr>
        <w:spacing w:after="0" w:line="240" w:lineRule="auto"/>
        <w:contextualSpacing/>
        <w:jc w:val="both"/>
        <w:rPr>
          <w:rFonts w:ascii="Amnesty Trade Gothic Light" w:hAnsi="Amnesty Trade Gothic Light" w:cs="Arial"/>
          <w:b/>
          <w:smallCaps/>
          <w:lang w:val="en-US"/>
        </w:rPr>
      </w:pPr>
      <w:r>
        <w:rPr>
          <w:rFonts w:ascii="Amnesty Trade Gothic Light" w:hAnsi="Amnesty Trade Gothic Light" w:cs="Arial"/>
          <w:b/>
          <w:smallCaps/>
          <w:lang w:val="en-US"/>
        </w:rPr>
        <w:t>About t</w:t>
      </w:r>
      <w:r w:rsidR="00BA7F3F" w:rsidRPr="000F3B81">
        <w:rPr>
          <w:rFonts w:ascii="Amnesty Trade Gothic Light" w:hAnsi="Amnesty Trade Gothic Light" w:cs="Arial"/>
          <w:b/>
          <w:smallCaps/>
          <w:lang w:val="en-US"/>
        </w:rPr>
        <w:t>he R</w:t>
      </w:r>
      <w:r w:rsidR="0001680D" w:rsidRPr="000F3B81">
        <w:rPr>
          <w:rFonts w:ascii="Amnesty Trade Gothic Light" w:hAnsi="Amnesty Trade Gothic Light" w:cs="Arial"/>
          <w:b/>
          <w:smallCaps/>
          <w:lang w:val="en-US"/>
        </w:rPr>
        <w:t>ole</w:t>
      </w:r>
    </w:p>
    <w:p w:rsidR="00404D7C" w:rsidRPr="000F3B81" w:rsidRDefault="00912D06" w:rsidP="00122BE1">
      <w:pPr>
        <w:spacing w:after="0" w:line="240" w:lineRule="auto"/>
        <w:contextualSpacing/>
        <w:jc w:val="both"/>
        <w:rPr>
          <w:rFonts w:ascii="Amnesty Trade Gothic Light" w:hAnsi="Amnesty Trade Gothic Light"/>
          <w:lang w:val="en-US"/>
        </w:rPr>
      </w:pPr>
      <w:r w:rsidRPr="000F3B81">
        <w:rPr>
          <w:rFonts w:ascii="Amnesty Trade Gothic Light" w:hAnsi="Amnesty Trade Gothic Light"/>
          <w:lang w:val="en-US"/>
        </w:rPr>
        <w:t xml:space="preserve">The </w:t>
      </w:r>
      <w:r w:rsidR="00AE08AF">
        <w:rPr>
          <w:rFonts w:ascii="Amnesty Trade Gothic Light" w:hAnsi="Amnesty Trade Gothic Light"/>
          <w:lang w:val="en-US"/>
        </w:rPr>
        <w:t>Social Media</w:t>
      </w:r>
      <w:r w:rsidR="008D2C8C">
        <w:rPr>
          <w:rFonts w:ascii="Amnesty Trade Gothic Light" w:hAnsi="Amnesty Trade Gothic Light"/>
          <w:lang w:val="en-US"/>
        </w:rPr>
        <w:t xml:space="preserve"> Senior Officer</w:t>
      </w:r>
      <w:r w:rsidR="0007404D" w:rsidRPr="000F3B81">
        <w:rPr>
          <w:rFonts w:ascii="Amnesty Trade Gothic Light" w:hAnsi="Amnesty Trade Gothic Light"/>
          <w:lang w:val="en-US"/>
        </w:rPr>
        <w:t xml:space="preserve"> </w:t>
      </w:r>
      <w:r w:rsidR="00AE08AF">
        <w:rPr>
          <w:rFonts w:ascii="Amnesty Trade Gothic Light" w:hAnsi="Amnesty Trade Gothic Light"/>
          <w:lang w:val="en-US"/>
        </w:rPr>
        <w:t xml:space="preserve">(Maternity Leave Replacement) </w:t>
      </w:r>
      <w:r w:rsidR="007A6F01" w:rsidRPr="000F3B81">
        <w:rPr>
          <w:rFonts w:ascii="Amnesty Trade Gothic Light" w:hAnsi="Amnesty Trade Gothic Light"/>
          <w:lang w:val="en-US"/>
        </w:rPr>
        <w:t>ensures</w:t>
      </w:r>
      <w:r w:rsidRPr="000F3B81">
        <w:rPr>
          <w:rFonts w:ascii="Amnesty Trade Gothic Light" w:hAnsi="Amnesty Trade Gothic Light"/>
          <w:lang w:val="en-US"/>
        </w:rPr>
        <w:t xml:space="preserve"> the following goals are reached:</w:t>
      </w:r>
    </w:p>
    <w:p w:rsidR="00AE08AF" w:rsidRPr="004B332C" w:rsidRDefault="00AE08AF" w:rsidP="00AE08A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mnesty Trade Gothic Light" w:hAnsi="Amnesty Trade Gothic Light"/>
          <w:lang w:val="en-GB"/>
        </w:rPr>
      </w:pPr>
      <w:r w:rsidRPr="004B332C">
        <w:rPr>
          <w:rFonts w:ascii="Amnesty Trade Gothic Light" w:hAnsi="Amnesty Trade Gothic Light"/>
          <w:lang w:val="en-GB"/>
        </w:rPr>
        <w:t>Build and execute social media strategy through competitive research, platform determination, benchmarking, audience identification and messaging.</w:t>
      </w:r>
      <w:bookmarkStart w:id="0" w:name="_GoBack"/>
      <w:bookmarkEnd w:id="0"/>
    </w:p>
    <w:p w:rsidR="00AE08AF" w:rsidRPr="004B332C" w:rsidRDefault="00AE08AF" w:rsidP="00AE08A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mnesty Trade Gothic Light" w:eastAsia="Times New Roman" w:hAnsi="Amnesty Trade Gothic Light" w:cs="Arial"/>
          <w:lang w:val="en-US" w:eastAsia="it-IT"/>
        </w:rPr>
      </w:pPr>
      <w:r w:rsidRPr="004B332C">
        <w:rPr>
          <w:rFonts w:ascii="Amnesty Trade Gothic Light" w:hAnsi="Amnesty Trade Gothic Light"/>
          <w:lang w:val="en-GB"/>
        </w:rPr>
        <w:t xml:space="preserve">Generate, edit, publish and share daily content </w:t>
      </w:r>
      <w:r>
        <w:rPr>
          <w:rFonts w:ascii="Amnesty Trade Gothic Light" w:hAnsi="Amnesty Trade Gothic Light"/>
          <w:lang w:val="en-GB"/>
        </w:rPr>
        <w:t>(photo, text and</w:t>
      </w:r>
      <w:r w:rsidRPr="004B332C">
        <w:rPr>
          <w:rFonts w:ascii="Amnesty Trade Gothic Light" w:hAnsi="Amnesty Trade Gothic Light"/>
          <w:lang w:val="en-GB"/>
        </w:rPr>
        <w:t xml:space="preserve"> video) that builds meaningful connections in order t</w:t>
      </w:r>
      <w:r>
        <w:rPr>
          <w:rFonts w:ascii="Amnesty Trade Gothic Light" w:hAnsi="Amnesty Trade Gothic Light"/>
          <w:lang w:val="en-GB"/>
        </w:rPr>
        <w:t>o develop digital engagement,</w:t>
      </w:r>
      <w:r w:rsidRPr="004B332C">
        <w:rPr>
          <w:rFonts w:ascii="Amnesty Trade Gothic Light" w:hAnsi="Amnesty Trade Gothic Light"/>
          <w:lang w:val="en-GB"/>
        </w:rPr>
        <w:t xml:space="preserve"> encourage c</w:t>
      </w:r>
      <w:r>
        <w:rPr>
          <w:rFonts w:ascii="Amnesty Trade Gothic Light" w:hAnsi="Amnesty Trade Gothic Light"/>
          <w:lang w:val="en-GB"/>
        </w:rPr>
        <w:t xml:space="preserve">ommunity members to </w:t>
      </w:r>
      <w:proofErr w:type="gramStart"/>
      <w:r>
        <w:rPr>
          <w:rFonts w:ascii="Amnesty Trade Gothic Light" w:hAnsi="Amnesty Trade Gothic Light"/>
          <w:lang w:val="en-GB"/>
        </w:rPr>
        <w:t>take action</w:t>
      </w:r>
      <w:proofErr w:type="gramEnd"/>
      <w:r>
        <w:rPr>
          <w:rFonts w:ascii="Amnesty Trade Gothic Light" w:hAnsi="Amnesty Trade Gothic Light"/>
          <w:lang w:val="en-GB"/>
        </w:rPr>
        <w:t xml:space="preserve"> and develop brand awareness and online reputation.</w:t>
      </w:r>
    </w:p>
    <w:p w:rsidR="00AE08AF" w:rsidRPr="004B332C" w:rsidRDefault="00AE08AF" w:rsidP="00AE08A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mnesty Trade Gothic Light" w:eastAsia="Times New Roman" w:hAnsi="Amnesty Trade Gothic Light" w:cs="Arial"/>
          <w:lang w:val="en-US" w:eastAsia="it-IT"/>
        </w:rPr>
      </w:pPr>
      <w:r w:rsidRPr="004B332C">
        <w:rPr>
          <w:rFonts w:ascii="Amnesty Trade Gothic Light" w:hAnsi="Amnesty Trade Gothic Light"/>
          <w:lang w:val="en-GB"/>
        </w:rPr>
        <w:t>Set and deliver editorial strategy across all social media</w:t>
      </w:r>
      <w:r>
        <w:rPr>
          <w:rFonts w:ascii="Amnesty Trade Gothic Light" w:hAnsi="Amnesty Trade Gothic Light"/>
          <w:lang w:val="en-GB"/>
        </w:rPr>
        <w:t xml:space="preserve"> to create</w:t>
      </w:r>
      <w:r w:rsidRPr="004B332C">
        <w:rPr>
          <w:rFonts w:ascii="Amnesty Trade Gothic Light" w:hAnsi="Amnesty Trade Gothic Light"/>
          <w:lang w:val="en-GB"/>
        </w:rPr>
        <w:t xml:space="preserve"> a clear and coherent digital personality in line with our brand, guidelines and policies.</w:t>
      </w:r>
    </w:p>
    <w:p w:rsidR="00AE08AF" w:rsidRPr="004B332C" w:rsidRDefault="00AE08AF" w:rsidP="00AE08AF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mnesty Trade Gothic Light" w:eastAsia="Times New Roman" w:hAnsi="Amnesty Trade Gothic Light" w:cs="Arial"/>
          <w:lang w:val="en-US" w:eastAsia="it-IT"/>
        </w:rPr>
      </w:pPr>
      <w:r w:rsidRPr="004B332C">
        <w:rPr>
          <w:rFonts w:ascii="Amnesty Trade Gothic Light" w:eastAsia="Times New Roman" w:hAnsi="Amnesty Trade Gothic Light" w:cs="Arial"/>
          <w:lang w:val="en-US" w:eastAsia="it-IT"/>
        </w:rPr>
        <w:t>Capture and analyze the appropriate social data and metrics, insights and best practices in order to continuously improve, and then a</w:t>
      </w:r>
      <w:r>
        <w:rPr>
          <w:rFonts w:ascii="Amnesty Trade Gothic Light" w:eastAsia="Times New Roman" w:hAnsi="Amnesty Trade Gothic Light" w:cs="Arial"/>
          <w:lang w:val="en-US" w:eastAsia="it-IT"/>
        </w:rPr>
        <w:t>ct with a data-driven approach.</w:t>
      </w:r>
    </w:p>
    <w:p w:rsidR="00815C4B" w:rsidRPr="000F3B81" w:rsidRDefault="00321AD2" w:rsidP="00122BE1">
      <w:pPr>
        <w:pStyle w:val="Paragrafoelenco"/>
        <w:spacing w:after="0" w:line="240" w:lineRule="auto"/>
        <w:ind w:left="360"/>
        <w:jc w:val="both"/>
        <w:rPr>
          <w:rFonts w:ascii="Amnesty Trade Gothic Light" w:hAnsi="Amnesty Trade Gothic Light"/>
          <w:lang w:val="en-US"/>
        </w:rPr>
      </w:pPr>
      <w:r w:rsidRPr="000F3B81">
        <w:rPr>
          <w:rFonts w:ascii="Amnesty Trade Gothic Light" w:hAnsi="Amnesty Trade Gothic Light"/>
          <w:lang w:val="en-US"/>
        </w:rPr>
        <w:t xml:space="preserve">  </w:t>
      </w:r>
    </w:p>
    <w:p w:rsidR="00815C4B" w:rsidRPr="000F3B81" w:rsidRDefault="00BA7F3F" w:rsidP="00122BE1">
      <w:pPr>
        <w:spacing w:after="0" w:line="240" w:lineRule="auto"/>
        <w:contextualSpacing/>
        <w:jc w:val="both"/>
        <w:rPr>
          <w:rFonts w:ascii="Amnesty Trade Gothic Light" w:hAnsi="Amnesty Trade Gothic Light" w:cs="Arial"/>
          <w:b/>
          <w:smallCaps/>
          <w:lang w:val="en-US"/>
        </w:rPr>
      </w:pPr>
      <w:r w:rsidRPr="000F3B81">
        <w:rPr>
          <w:rFonts w:ascii="Amnesty Trade Gothic Light" w:hAnsi="Amnesty Trade Gothic Light" w:cs="Arial"/>
          <w:b/>
          <w:smallCaps/>
          <w:lang w:val="en-US"/>
        </w:rPr>
        <w:t>About Y</w:t>
      </w:r>
      <w:r w:rsidR="007726D9" w:rsidRPr="000F3B81">
        <w:rPr>
          <w:rFonts w:ascii="Amnesty Trade Gothic Light" w:hAnsi="Amnesty Trade Gothic Light" w:cs="Arial"/>
          <w:b/>
          <w:smallCaps/>
          <w:lang w:val="en-US"/>
        </w:rPr>
        <w:t>ou</w:t>
      </w:r>
    </w:p>
    <w:p w:rsidR="005F3FF6" w:rsidRPr="000F3B81" w:rsidRDefault="00120403" w:rsidP="00122BE1">
      <w:pPr>
        <w:spacing w:after="0" w:line="240" w:lineRule="auto"/>
        <w:contextualSpacing/>
        <w:jc w:val="both"/>
        <w:rPr>
          <w:rFonts w:ascii="Amnesty Trade Gothic Light" w:hAnsi="Amnesty Trade Gothic Light" w:cs="Arial"/>
          <w:lang w:val="en-US"/>
        </w:rPr>
      </w:pPr>
      <w:r w:rsidRPr="000F3B81">
        <w:rPr>
          <w:rFonts w:ascii="Amnesty Trade Gothic Light" w:hAnsi="Amnesty Trade Gothic Light" w:cs="Arial"/>
          <w:lang w:val="en-US"/>
        </w:rPr>
        <w:t>We are</w:t>
      </w:r>
      <w:r w:rsidR="005F3FF6" w:rsidRPr="000F3B81">
        <w:rPr>
          <w:rFonts w:ascii="Amnesty Trade Gothic Light" w:hAnsi="Amnesty Trade Gothic Light" w:cs="Arial"/>
          <w:lang w:val="en-US"/>
        </w:rPr>
        <w:t xml:space="preserve"> looking for a </w:t>
      </w:r>
      <w:r w:rsidR="00AE08AF">
        <w:rPr>
          <w:rFonts w:ascii="Amnesty Trade Gothic Light" w:hAnsi="Amnesty Trade Gothic Light"/>
          <w:lang w:val="en-US"/>
        </w:rPr>
        <w:t>Social Media Senior Officer</w:t>
      </w:r>
      <w:r w:rsidR="00AE08AF" w:rsidRPr="000F3B81">
        <w:rPr>
          <w:rFonts w:ascii="Amnesty Trade Gothic Light" w:hAnsi="Amnesty Trade Gothic Light"/>
          <w:lang w:val="en-US"/>
        </w:rPr>
        <w:t xml:space="preserve"> </w:t>
      </w:r>
      <w:r w:rsidR="00AE08AF">
        <w:rPr>
          <w:rFonts w:ascii="Amnesty Trade Gothic Light" w:hAnsi="Amnesty Trade Gothic Light"/>
          <w:lang w:val="en-US"/>
        </w:rPr>
        <w:t>(M</w:t>
      </w:r>
      <w:r w:rsidR="00A75808">
        <w:rPr>
          <w:rFonts w:ascii="Amnesty Trade Gothic Light" w:hAnsi="Amnesty Trade Gothic Light"/>
          <w:lang w:val="en-US"/>
        </w:rPr>
        <w:t>aternity Leave Replacement</w:t>
      </w:r>
      <w:r w:rsidR="00AE08AF">
        <w:rPr>
          <w:rFonts w:ascii="Amnesty Trade Gothic Light" w:hAnsi="Amnesty Trade Gothic Light"/>
          <w:lang w:val="en-US"/>
        </w:rPr>
        <w:t>)</w:t>
      </w:r>
      <w:r w:rsidR="00BB29C2" w:rsidRPr="000F3B81">
        <w:rPr>
          <w:rFonts w:ascii="Amnesty Trade Gothic Light" w:hAnsi="Amnesty Trade Gothic Light" w:cs="Arial"/>
          <w:lang w:val="en-US"/>
        </w:rPr>
        <w:t xml:space="preserve"> </w:t>
      </w:r>
      <w:r w:rsidR="005F3FF6" w:rsidRPr="000F3B81">
        <w:rPr>
          <w:rFonts w:ascii="Amnesty Trade Gothic Light" w:hAnsi="Amnesty Trade Gothic Light" w:cs="Arial"/>
          <w:lang w:val="en-US"/>
        </w:rPr>
        <w:t>with the following characteristics:</w:t>
      </w:r>
    </w:p>
    <w:p w:rsidR="00152805" w:rsidRPr="000F3B81" w:rsidRDefault="00152805" w:rsidP="00152805">
      <w:pPr>
        <w:spacing w:after="0" w:line="240" w:lineRule="auto"/>
        <w:contextualSpacing/>
        <w:jc w:val="both"/>
        <w:rPr>
          <w:rFonts w:ascii="Amnesty Trade Gothic Light" w:hAnsi="Amnesty Trade Gothic Light" w:cs="Arial"/>
          <w:b/>
        </w:rPr>
      </w:pPr>
      <w:r w:rsidRPr="000F3B81">
        <w:rPr>
          <w:rFonts w:ascii="Amnesty Trade Gothic Light" w:hAnsi="Amnesty Trade Gothic Light" w:cs="Arial"/>
          <w:b/>
        </w:rPr>
        <w:t>Education</w:t>
      </w:r>
    </w:p>
    <w:p w:rsidR="007A6F01" w:rsidRPr="000F3B81" w:rsidRDefault="00152805" w:rsidP="00122BE1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mnesty Trade Gothic Light" w:hAnsi="Amnesty Trade Gothic Light" w:cs="Arial"/>
          <w:lang w:val="en-US"/>
        </w:rPr>
      </w:pPr>
      <w:r w:rsidRPr="000F3B81">
        <w:rPr>
          <w:rFonts w:ascii="Amnesty Trade Gothic Light" w:hAnsi="Amnesty Trade Gothic Light" w:cs="Arial"/>
          <w:lang w:val="en-US"/>
        </w:rPr>
        <w:t>Unive</w:t>
      </w:r>
      <w:r w:rsidR="00377242">
        <w:rPr>
          <w:rFonts w:ascii="Amnesty Trade Gothic Light" w:hAnsi="Amnesty Trade Gothic Light" w:cs="Arial"/>
          <w:lang w:val="en-US"/>
        </w:rPr>
        <w:t xml:space="preserve">rsity degree (or equivalent) in </w:t>
      </w:r>
      <w:r w:rsidR="00884D8E">
        <w:rPr>
          <w:rFonts w:ascii="Amnesty Trade Gothic Light" w:hAnsi="Amnesty Trade Gothic Light" w:cs="Arial"/>
          <w:lang w:val="en-US"/>
        </w:rPr>
        <w:t>Communication</w:t>
      </w:r>
      <w:r w:rsidR="00377242">
        <w:rPr>
          <w:rFonts w:ascii="Amnesty Trade Gothic Light" w:hAnsi="Amnesty Trade Gothic Light" w:cs="Arial"/>
          <w:lang w:val="en-US"/>
        </w:rPr>
        <w:t xml:space="preserve"> or Marketing</w:t>
      </w:r>
      <w:r w:rsidR="00DB2DDF">
        <w:rPr>
          <w:rFonts w:ascii="Amnesty Trade Gothic Light" w:hAnsi="Amnesty Trade Gothic Light" w:cs="Arial"/>
          <w:lang w:val="en-US"/>
        </w:rPr>
        <w:t>,</w:t>
      </w:r>
      <w:r w:rsidRPr="000F3B81">
        <w:rPr>
          <w:rFonts w:ascii="Amnesty Trade Gothic Light" w:hAnsi="Amnesty Trade Gothic Light" w:cs="Arial"/>
          <w:lang w:val="en-US"/>
        </w:rPr>
        <w:t xml:space="preserve"> </w:t>
      </w:r>
      <w:r w:rsidR="00377242">
        <w:rPr>
          <w:rFonts w:ascii="Amnesty Trade Gothic Light" w:hAnsi="Amnesty Trade Gothic Light" w:cs="Arial"/>
          <w:lang w:val="en-US"/>
        </w:rPr>
        <w:t>digital communication or digital community organizing</w:t>
      </w:r>
      <w:r w:rsidRPr="000F3B81">
        <w:rPr>
          <w:rFonts w:ascii="Amnesty Trade Gothic Light" w:hAnsi="Amnesty Trade Gothic Light" w:cs="Arial"/>
          <w:lang w:val="en-US"/>
        </w:rPr>
        <w:t xml:space="preserve"> </w:t>
      </w:r>
      <w:proofErr w:type="gramStart"/>
      <w:r w:rsidRPr="000F3B81">
        <w:rPr>
          <w:rFonts w:ascii="Amnesty Trade Gothic Light" w:hAnsi="Amnesty Trade Gothic Light" w:cs="Arial"/>
          <w:lang w:val="en-US"/>
        </w:rPr>
        <w:t>master</w:t>
      </w:r>
      <w:proofErr w:type="gramEnd"/>
      <w:r w:rsidRPr="000F3B81">
        <w:rPr>
          <w:rFonts w:ascii="Amnesty Trade Gothic Light" w:hAnsi="Amnesty Trade Gothic Light" w:cs="Arial"/>
          <w:lang w:val="en-US"/>
        </w:rPr>
        <w:t xml:space="preserve"> degree (or equivalent) is an asset.</w:t>
      </w:r>
    </w:p>
    <w:p w:rsidR="00A8496C" w:rsidRPr="000F3B81" w:rsidRDefault="00BB29C2" w:rsidP="00122BE1">
      <w:pPr>
        <w:spacing w:after="0" w:line="240" w:lineRule="auto"/>
        <w:contextualSpacing/>
        <w:jc w:val="both"/>
        <w:rPr>
          <w:rFonts w:ascii="Amnesty Trade Gothic Light" w:hAnsi="Amnesty Trade Gothic Light" w:cs="Arial"/>
          <w:b/>
          <w:lang w:val="en-US"/>
        </w:rPr>
      </w:pPr>
      <w:r w:rsidRPr="000F3B81">
        <w:rPr>
          <w:rFonts w:ascii="Amnesty Trade Gothic Light" w:hAnsi="Amnesty Trade Gothic Light" w:cs="Arial"/>
          <w:b/>
          <w:lang w:val="en-US"/>
        </w:rPr>
        <w:t>Experience</w:t>
      </w:r>
    </w:p>
    <w:p w:rsidR="00BB29C2" w:rsidRPr="000F3B81" w:rsidRDefault="00BB29C2" w:rsidP="00884D8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mnesty Trade Gothic Light" w:hAnsi="Amnesty Trade Gothic Light" w:cs="Arial"/>
          <w:lang w:val="en-US"/>
        </w:rPr>
      </w:pPr>
      <w:r w:rsidRPr="000F3B81">
        <w:rPr>
          <w:rFonts w:ascii="Amnesty Trade Gothic Light" w:hAnsi="Amnesty Trade Gothic Light" w:cs="Arial"/>
          <w:lang w:val="en-US"/>
        </w:rPr>
        <w:t xml:space="preserve">At least </w:t>
      </w:r>
      <w:r w:rsidR="00BA0DEE">
        <w:rPr>
          <w:rFonts w:ascii="Amnesty Trade Gothic Light" w:hAnsi="Amnesty Trade Gothic Light" w:cs="Arial"/>
          <w:lang w:val="en-US"/>
        </w:rPr>
        <w:t>Three</w:t>
      </w:r>
      <w:r w:rsidRPr="000F3B81">
        <w:rPr>
          <w:rFonts w:ascii="Amnesty Trade Gothic Light" w:hAnsi="Amnesty Trade Gothic Light" w:cs="Arial"/>
          <w:lang w:val="en-US"/>
        </w:rPr>
        <w:t xml:space="preserve"> years of postgraduate professional experience in </w:t>
      </w:r>
      <w:r w:rsidR="00377242">
        <w:rPr>
          <w:rFonts w:ascii="Amnesty Trade Gothic Light" w:hAnsi="Amnesty Trade Gothic Light" w:cs="Arial"/>
          <w:lang w:val="en-US"/>
        </w:rPr>
        <w:t>digital</w:t>
      </w:r>
      <w:r w:rsidR="00DF2C99">
        <w:rPr>
          <w:rFonts w:ascii="Amnesty Trade Gothic Light" w:hAnsi="Amnesty Trade Gothic Light" w:cs="Arial"/>
          <w:lang w:val="en-US"/>
        </w:rPr>
        <w:t xml:space="preserve"> or </w:t>
      </w:r>
      <w:r w:rsidR="00377242">
        <w:rPr>
          <w:rFonts w:ascii="Amnesty Trade Gothic Light" w:hAnsi="Amnesty Trade Gothic Light" w:cs="Arial"/>
          <w:lang w:val="en-GB"/>
        </w:rPr>
        <w:t>communication</w:t>
      </w:r>
      <w:r w:rsidRPr="000F3B81">
        <w:rPr>
          <w:rFonts w:ascii="Amnesty Trade Gothic Light" w:hAnsi="Amnesty Trade Gothic Light" w:cs="Arial"/>
          <w:lang w:val="en-GB"/>
        </w:rPr>
        <w:t xml:space="preserve"> </w:t>
      </w:r>
      <w:r w:rsidR="00DF2C99">
        <w:rPr>
          <w:rFonts w:ascii="Amnesty Trade Gothic Light" w:hAnsi="Amnesty Trade Gothic Light" w:cs="Arial"/>
          <w:lang w:val="en-GB"/>
        </w:rPr>
        <w:t xml:space="preserve">sector </w:t>
      </w:r>
      <w:r w:rsidRPr="000F3B81">
        <w:rPr>
          <w:rFonts w:ascii="Amnesty Trade Gothic Light" w:hAnsi="Amnesty Trade Gothic Light" w:cs="Arial"/>
          <w:lang w:val="en-GB"/>
        </w:rPr>
        <w:t>with similar</w:t>
      </w:r>
      <w:r w:rsidR="00C74343">
        <w:rPr>
          <w:rFonts w:ascii="Amnesty Trade Gothic Light" w:hAnsi="Amnesty Trade Gothic Light" w:cs="Arial"/>
          <w:lang w:val="en-US"/>
        </w:rPr>
        <w:t xml:space="preserve"> tasks, preferably in an international </w:t>
      </w:r>
      <w:r w:rsidR="00377242">
        <w:rPr>
          <w:rFonts w:ascii="Amnesty Trade Gothic Light" w:hAnsi="Amnesty Trade Gothic Light" w:cs="Arial"/>
          <w:lang w:val="en-US"/>
        </w:rPr>
        <w:t xml:space="preserve">not for profit </w:t>
      </w:r>
      <w:r w:rsidR="00C74343">
        <w:rPr>
          <w:rFonts w:ascii="Amnesty Trade Gothic Light" w:hAnsi="Amnesty Trade Gothic Light" w:cs="Arial"/>
          <w:lang w:val="en-US"/>
        </w:rPr>
        <w:t>organization</w:t>
      </w:r>
      <w:r w:rsidRPr="000F3B81">
        <w:rPr>
          <w:rFonts w:ascii="Amnesty Trade Gothic Light" w:hAnsi="Amnesty Trade Gothic Light" w:cs="Arial"/>
          <w:lang w:val="en-US"/>
        </w:rPr>
        <w:t>;</w:t>
      </w:r>
    </w:p>
    <w:p w:rsidR="00DD1255" w:rsidRPr="000F3B81" w:rsidRDefault="00152805" w:rsidP="00884D8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mnesty Trade Gothic Light" w:hAnsi="Amnesty Trade Gothic Light" w:cs="Arial"/>
          <w:lang w:val="en-US"/>
        </w:rPr>
      </w:pPr>
      <w:r w:rsidRPr="000F3B81">
        <w:rPr>
          <w:rFonts w:ascii="Amnesty Trade Gothic Light" w:hAnsi="Amnesty Trade Gothic Light" w:cs="Arial"/>
          <w:lang w:val="en-US"/>
        </w:rPr>
        <w:t xml:space="preserve">proven </w:t>
      </w:r>
      <w:r w:rsidR="00DD1255" w:rsidRPr="000F3B81">
        <w:rPr>
          <w:rFonts w:ascii="Amnesty Trade Gothic Light" w:hAnsi="Amnesty Trade Gothic Light" w:cs="Arial"/>
          <w:lang w:val="en-US"/>
        </w:rPr>
        <w:t>experience in conducting</w:t>
      </w:r>
      <w:r w:rsidR="00DF2C99">
        <w:rPr>
          <w:rFonts w:ascii="Amnesty Trade Gothic Light" w:hAnsi="Amnesty Trade Gothic Light" w:cs="Arial"/>
          <w:lang w:val="en-US"/>
        </w:rPr>
        <w:t xml:space="preserve"> </w:t>
      </w:r>
      <w:r w:rsidR="00873EBF">
        <w:rPr>
          <w:rFonts w:ascii="Amnesty Trade Gothic Light" w:hAnsi="Amnesty Trade Gothic Light" w:cs="Arial"/>
          <w:lang w:val="en-US"/>
        </w:rPr>
        <w:t>digital</w:t>
      </w:r>
      <w:r w:rsidR="00C74343">
        <w:rPr>
          <w:rFonts w:ascii="Amnesty Trade Gothic Light" w:hAnsi="Amnesty Trade Gothic Light" w:cs="Arial"/>
          <w:lang w:val="en-US"/>
        </w:rPr>
        <w:t xml:space="preserve"> </w:t>
      </w:r>
      <w:r w:rsidR="00DF2C99">
        <w:rPr>
          <w:rFonts w:ascii="Amnesty Trade Gothic Light" w:hAnsi="Amnesty Trade Gothic Light" w:cs="Arial"/>
          <w:lang w:val="en-US"/>
        </w:rPr>
        <w:t xml:space="preserve">marketing </w:t>
      </w:r>
      <w:r w:rsidR="00C74343">
        <w:rPr>
          <w:rFonts w:ascii="Amnesty Trade Gothic Light" w:hAnsi="Amnesty Trade Gothic Light" w:cs="Arial"/>
          <w:lang w:val="en-US"/>
        </w:rPr>
        <w:t>campaigns</w:t>
      </w:r>
      <w:r w:rsidR="00DF2C99">
        <w:rPr>
          <w:rFonts w:ascii="Amnesty Trade Gothic Light" w:hAnsi="Amnesty Trade Gothic Light" w:cs="Arial"/>
          <w:lang w:val="en-US"/>
        </w:rPr>
        <w:t xml:space="preserve"> and </w:t>
      </w:r>
      <w:r w:rsidR="00C74343">
        <w:rPr>
          <w:rFonts w:ascii="Amnesty Trade Gothic Light" w:hAnsi="Amnesty Trade Gothic Light" w:cs="Arial"/>
          <w:lang w:val="en-US"/>
        </w:rPr>
        <w:t>projects</w:t>
      </w:r>
      <w:r w:rsidR="00DD1255" w:rsidRPr="000F3B81">
        <w:rPr>
          <w:rFonts w:ascii="Amnesty Trade Gothic Light" w:hAnsi="Amnesty Trade Gothic Light" w:cs="Arial"/>
          <w:lang w:val="en-US"/>
        </w:rPr>
        <w:t>;</w:t>
      </w:r>
    </w:p>
    <w:p w:rsidR="00D2185D" w:rsidRPr="000F3B81" w:rsidRDefault="00D2185D" w:rsidP="00884D8E">
      <w:pPr>
        <w:pStyle w:val="Paragrafoelenco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mnesty Trade Gothic Light" w:hAnsi="Amnesty Trade Gothic Light" w:cs="Arial"/>
          <w:lang w:val="en-US"/>
        </w:rPr>
      </w:pPr>
      <w:r w:rsidRPr="000F3B81">
        <w:rPr>
          <w:rFonts w:ascii="Amnesty Trade Gothic Light" w:hAnsi="Amnesty Trade Gothic Light" w:cs="Arial"/>
          <w:lang w:val="en-US"/>
        </w:rPr>
        <w:t xml:space="preserve">experience in </w:t>
      </w:r>
      <w:r w:rsidR="00610063">
        <w:rPr>
          <w:rFonts w:ascii="Amnesty Trade Gothic Light" w:hAnsi="Amnesty Trade Gothic Light" w:cs="Arial"/>
          <w:lang w:val="en-US"/>
        </w:rPr>
        <w:t>managing</w:t>
      </w:r>
      <w:r w:rsidR="00DF2C99">
        <w:rPr>
          <w:rFonts w:ascii="Amnesty Trade Gothic Light" w:hAnsi="Amnesty Trade Gothic Light" w:cs="Arial"/>
          <w:lang w:val="en-US"/>
        </w:rPr>
        <w:t xml:space="preserve"> significant </w:t>
      </w:r>
      <w:r w:rsidR="00610063">
        <w:rPr>
          <w:rFonts w:ascii="Amnesty Trade Gothic Light" w:hAnsi="Amnesty Trade Gothic Light" w:cs="Arial"/>
          <w:lang w:val="en-US"/>
        </w:rPr>
        <w:t>online communities</w:t>
      </w:r>
      <w:r w:rsidRPr="000F3B81">
        <w:rPr>
          <w:rFonts w:ascii="Amnesty Trade Gothic Light" w:hAnsi="Amnesty Trade Gothic Light" w:cs="Arial"/>
          <w:lang w:val="en-US"/>
        </w:rPr>
        <w:t>.</w:t>
      </w:r>
    </w:p>
    <w:p w:rsidR="00BB29C2" w:rsidRPr="000F3B81" w:rsidRDefault="00BB29C2" w:rsidP="00122BE1">
      <w:pPr>
        <w:spacing w:after="0" w:line="240" w:lineRule="auto"/>
        <w:contextualSpacing/>
        <w:jc w:val="both"/>
        <w:rPr>
          <w:rFonts w:ascii="Amnesty Trade Gothic Light" w:hAnsi="Amnesty Trade Gothic Light" w:cs="Arial"/>
          <w:b/>
          <w:lang w:val="en-US"/>
        </w:rPr>
      </w:pPr>
      <w:r w:rsidRPr="000F3B81">
        <w:rPr>
          <w:rFonts w:ascii="Amnesty Trade Gothic Light" w:hAnsi="Amnesty Trade Gothic Light" w:cs="Arial"/>
          <w:b/>
          <w:lang w:val="en-US"/>
        </w:rPr>
        <w:t>Technical skills and knowledge</w:t>
      </w:r>
    </w:p>
    <w:p w:rsidR="00A75808" w:rsidRPr="00441C77" w:rsidRDefault="00A75808" w:rsidP="00A7580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mnesty Trade Gothic Light" w:hAnsi="Amnesty Trade Gothic Light"/>
          <w:b/>
          <w:lang w:val="en-GB"/>
        </w:rPr>
      </w:pPr>
      <w:r w:rsidRPr="004B332C">
        <w:rPr>
          <w:rFonts w:ascii="Amnesty Trade Gothic Light" w:hAnsi="Amnesty Trade Gothic Light"/>
          <w:lang w:val="en-GB"/>
        </w:rPr>
        <w:t xml:space="preserve">Excellent knowledge of social media management tools </w:t>
      </w:r>
      <w:r>
        <w:rPr>
          <w:rFonts w:ascii="Amnesty Trade Gothic Light" w:hAnsi="Amnesty Trade Gothic Light"/>
          <w:lang w:val="en-GB"/>
        </w:rPr>
        <w:t>and digital engagement techniques;</w:t>
      </w:r>
    </w:p>
    <w:p w:rsidR="00A75808" w:rsidRPr="00441C77" w:rsidRDefault="00A75808" w:rsidP="00A7580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mnesty Trade Gothic Light" w:hAnsi="Amnesty Trade Gothic Light"/>
          <w:lang w:val="en-GB"/>
        </w:rPr>
      </w:pPr>
      <w:r>
        <w:rPr>
          <w:rFonts w:ascii="Amnesty Trade Gothic Light" w:hAnsi="Amnesty Trade Gothic Light"/>
          <w:lang w:val="en-GB"/>
        </w:rPr>
        <w:t>Excellent knowledge of online advertising and KPIs together with good knowledge in video editing and graphic design for advertise.</w:t>
      </w:r>
    </w:p>
    <w:p w:rsidR="00A75808" w:rsidRPr="00441C77" w:rsidRDefault="00A75808" w:rsidP="00A75808">
      <w:pPr>
        <w:pStyle w:val="Paragrafoelenco"/>
        <w:numPr>
          <w:ilvl w:val="0"/>
          <w:numId w:val="14"/>
        </w:numPr>
        <w:spacing w:after="0" w:line="240" w:lineRule="auto"/>
        <w:jc w:val="both"/>
        <w:rPr>
          <w:rFonts w:ascii="Amnesty Trade Gothic Light" w:hAnsi="Amnesty Trade Gothic Light"/>
          <w:b/>
          <w:lang w:val="en-GB"/>
        </w:rPr>
      </w:pPr>
      <w:r w:rsidRPr="004B332C">
        <w:rPr>
          <w:rFonts w:ascii="Amnesty Trade Gothic Light" w:hAnsi="Amnesty Trade Gothic Light"/>
          <w:lang w:val="en-GB"/>
        </w:rPr>
        <w:t>Good knowledge of online marketing and good understanding of major marketing channels.</w:t>
      </w:r>
    </w:p>
    <w:p w:rsidR="00BB29C2" w:rsidRPr="000F3B81" w:rsidRDefault="00152805" w:rsidP="00122BE1">
      <w:pPr>
        <w:spacing w:after="0" w:line="240" w:lineRule="auto"/>
        <w:contextualSpacing/>
        <w:jc w:val="both"/>
        <w:rPr>
          <w:rFonts w:ascii="Amnesty Trade Gothic Light" w:hAnsi="Amnesty Trade Gothic Light" w:cs="Arial"/>
          <w:b/>
          <w:lang w:val="en-US"/>
        </w:rPr>
      </w:pPr>
      <w:r w:rsidRPr="000F3B81">
        <w:rPr>
          <w:rFonts w:ascii="Amnesty Trade Gothic Light" w:hAnsi="Amnesty Trade Gothic Light" w:cs="Arial"/>
          <w:b/>
          <w:lang w:val="en-US"/>
        </w:rPr>
        <w:t>Competencies</w:t>
      </w:r>
    </w:p>
    <w:p w:rsidR="00A75808" w:rsidRPr="004B332C" w:rsidRDefault="00A75808" w:rsidP="00A75808">
      <w:pPr>
        <w:pStyle w:val="Default"/>
        <w:numPr>
          <w:ilvl w:val="0"/>
          <w:numId w:val="17"/>
        </w:numPr>
        <w:jc w:val="both"/>
        <w:rPr>
          <w:rFonts w:ascii="Amnesty Trade Gothic Light" w:hAnsi="Amnesty Trade Gothic Light"/>
          <w:sz w:val="22"/>
          <w:szCs w:val="22"/>
          <w:lang w:val="en-GB"/>
        </w:rPr>
      </w:pPr>
      <w:r w:rsidRPr="004B332C">
        <w:rPr>
          <w:rFonts w:ascii="Amnesty Trade Gothic Light" w:hAnsi="Amnesty Trade Gothic Light"/>
          <w:sz w:val="22"/>
          <w:szCs w:val="22"/>
          <w:lang w:val="en-GB"/>
        </w:rPr>
        <w:t>Creativity: generating and implementing novel and practical ideas to achieve results</w:t>
      </w:r>
      <w:r>
        <w:rPr>
          <w:rFonts w:ascii="Amnesty Trade Gothic Light" w:hAnsi="Amnesty Trade Gothic Light"/>
          <w:sz w:val="22"/>
          <w:szCs w:val="22"/>
          <w:lang w:val="en-GB"/>
        </w:rPr>
        <w:t>;</w:t>
      </w:r>
    </w:p>
    <w:p w:rsidR="00E55BC6" w:rsidRDefault="00A75808" w:rsidP="00A75808">
      <w:pPr>
        <w:pStyle w:val="Default"/>
        <w:numPr>
          <w:ilvl w:val="0"/>
          <w:numId w:val="17"/>
        </w:numPr>
        <w:jc w:val="both"/>
        <w:rPr>
          <w:rFonts w:ascii="Amnesty Trade Gothic Light" w:hAnsi="Amnesty Trade Gothic Light"/>
          <w:sz w:val="22"/>
          <w:szCs w:val="22"/>
          <w:lang w:val="en-GB"/>
        </w:rPr>
      </w:pPr>
      <w:r w:rsidRPr="004B332C">
        <w:rPr>
          <w:rFonts w:ascii="Amnesty Trade Gothic Light" w:hAnsi="Amnesty Trade Gothic Light"/>
          <w:sz w:val="22"/>
          <w:szCs w:val="22"/>
          <w:lang w:val="en-GB"/>
        </w:rPr>
        <w:t xml:space="preserve">Communications and </w:t>
      </w:r>
      <w:proofErr w:type="gramStart"/>
      <w:r w:rsidRPr="004B332C">
        <w:rPr>
          <w:rFonts w:ascii="Amnesty Trade Gothic Light" w:hAnsi="Amnesty Trade Gothic Light"/>
          <w:sz w:val="22"/>
          <w:szCs w:val="22"/>
          <w:lang w:val="en-GB"/>
        </w:rPr>
        <w:t>influencing:</w:t>
      </w:r>
      <w:proofErr w:type="gramEnd"/>
      <w:r w:rsidRPr="004B332C">
        <w:rPr>
          <w:rFonts w:ascii="Amnesty Trade Gothic Light" w:hAnsi="Amnesty Trade Gothic Light"/>
          <w:sz w:val="22"/>
          <w:szCs w:val="22"/>
          <w:lang w:val="en-GB"/>
        </w:rPr>
        <w:t xml:space="preserve"> ability to communicate consistent messages with integrity and gain commitment from different </w:t>
      </w:r>
      <w:r>
        <w:rPr>
          <w:rFonts w:ascii="Amnesty Trade Gothic Light" w:hAnsi="Amnesty Trade Gothic Light"/>
          <w:sz w:val="22"/>
          <w:szCs w:val="22"/>
          <w:lang w:val="en-GB"/>
        </w:rPr>
        <w:t>audiences;</w:t>
      </w:r>
    </w:p>
    <w:p w:rsidR="00A75808" w:rsidRDefault="00A75808" w:rsidP="00A75808">
      <w:pPr>
        <w:pStyle w:val="Default"/>
        <w:numPr>
          <w:ilvl w:val="0"/>
          <w:numId w:val="17"/>
        </w:numPr>
        <w:jc w:val="both"/>
        <w:rPr>
          <w:rFonts w:ascii="Amnesty Trade Gothic Light" w:hAnsi="Amnesty Trade Gothic Light"/>
          <w:sz w:val="22"/>
          <w:szCs w:val="22"/>
          <w:lang w:val="en-GB"/>
        </w:rPr>
      </w:pPr>
      <w:r w:rsidRPr="004B332C">
        <w:rPr>
          <w:rFonts w:ascii="Amnesty Trade Gothic Light" w:hAnsi="Amnesty Trade Gothic Light"/>
          <w:sz w:val="22"/>
          <w:szCs w:val="22"/>
          <w:lang w:val="en-GB"/>
        </w:rPr>
        <w:t xml:space="preserve">Analysis and decision </w:t>
      </w:r>
      <w:proofErr w:type="gramStart"/>
      <w:r w:rsidRPr="004B332C">
        <w:rPr>
          <w:rFonts w:ascii="Amnesty Trade Gothic Light" w:hAnsi="Amnesty Trade Gothic Light"/>
          <w:sz w:val="22"/>
          <w:szCs w:val="22"/>
          <w:lang w:val="en-GB"/>
        </w:rPr>
        <w:t>making:</w:t>
      </w:r>
      <w:proofErr w:type="gramEnd"/>
      <w:r w:rsidRPr="004B332C">
        <w:rPr>
          <w:rFonts w:ascii="Amnesty Trade Gothic Light" w:hAnsi="Amnesty Trade Gothic Light"/>
          <w:sz w:val="22"/>
          <w:szCs w:val="22"/>
          <w:lang w:val="en-GB"/>
        </w:rPr>
        <w:t xml:space="preserve"> diagnose problems, provide innovative solutions and make logical, timely decisions.</w:t>
      </w:r>
    </w:p>
    <w:p w:rsidR="00A75808" w:rsidRDefault="00A75808" w:rsidP="00A75808">
      <w:pPr>
        <w:pStyle w:val="Default"/>
        <w:jc w:val="both"/>
        <w:rPr>
          <w:rFonts w:ascii="Amnesty Trade Gothic Light" w:hAnsi="Amnesty Trade Gothic Light"/>
          <w:sz w:val="22"/>
          <w:szCs w:val="22"/>
          <w:lang w:val="en-GB"/>
        </w:rPr>
      </w:pPr>
    </w:p>
    <w:p w:rsidR="00815C4B" w:rsidRPr="00A75808" w:rsidRDefault="007726D9" w:rsidP="00A75808">
      <w:pPr>
        <w:pStyle w:val="Default"/>
        <w:jc w:val="both"/>
        <w:rPr>
          <w:rFonts w:ascii="Amnesty Trade Gothic Light" w:hAnsi="Amnesty Trade Gothic Light"/>
          <w:sz w:val="22"/>
          <w:szCs w:val="22"/>
          <w:lang w:val="en-GB"/>
        </w:rPr>
      </w:pPr>
      <w:r w:rsidRPr="00A75808">
        <w:rPr>
          <w:rFonts w:ascii="Amnesty Trade Gothic Light" w:hAnsi="Amnesty Trade Gothic Light" w:cs="Arial"/>
          <w:b/>
          <w:smallCaps/>
          <w:lang w:val="en-US"/>
        </w:rPr>
        <w:t>About Us</w:t>
      </w:r>
    </w:p>
    <w:p w:rsidR="00725EEF" w:rsidRPr="000F3B81" w:rsidRDefault="00D54EF2" w:rsidP="00BA7F3F">
      <w:pPr>
        <w:spacing w:after="0" w:line="240" w:lineRule="auto"/>
        <w:contextualSpacing/>
        <w:jc w:val="both"/>
        <w:rPr>
          <w:rFonts w:ascii="Amnesty Trade Gothic Light" w:hAnsi="Amnesty Trade Gothic Light" w:cs="Arial"/>
          <w:lang w:val="en-US"/>
        </w:rPr>
      </w:pPr>
      <w:r w:rsidRPr="000F3B81">
        <w:rPr>
          <w:rFonts w:ascii="Amnesty Trade Gothic Light" w:hAnsi="Amnesty Trade Gothic Light" w:cs="Arial"/>
          <w:lang w:val="en-US"/>
        </w:rPr>
        <w:t>Amnesty International</w:t>
      </w:r>
      <w:r w:rsidR="00592A76" w:rsidRPr="000F3B81">
        <w:rPr>
          <w:rFonts w:ascii="Amnesty Trade Gothic Light" w:hAnsi="Amnesty Trade Gothic Light" w:cs="Arial"/>
          <w:lang w:val="en-US"/>
        </w:rPr>
        <w:t xml:space="preserve"> is an international movement made up of over 7 million people who dedicate themselves to protecting and promoting </w:t>
      </w:r>
      <w:r w:rsidR="00D24491" w:rsidRPr="000F3B81">
        <w:rPr>
          <w:rFonts w:ascii="Amnesty Trade Gothic Light" w:hAnsi="Amnesty Trade Gothic Light" w:cs="Arial"/>
          <w:lang w:val="en-US"/>
        </w:rPr>
        <w:t>h</w:t>
      </w:r>
      <w:r w:rsidR="00592A76" w:rsidRPr="000F3B81">
        <w:rPr>
          <w:rFonts w:ascii="Amnesty Trade Gothic Light" w:hAnsi="Amnesty Trade Gothic Light" w:cs="Arial"/>
          <w:lang w:val="en-US"/>
        </w:rPr>
        <w:t xml:space="preserve">uman </w:t>
      </w:r>
      <w:r w:rsidR="00D24491" w:rsidRPr="000F3B81">
        <w:rPr>
          <w:rFonts w:ascii="Amnesty Trade Gothic Light" w:hAnsi="Amnesty Trade Gothic Light" w:cs="Arial"/>
          <w:lang w:val="en-US"/>
        </w:rPr>
        <w:t>r</w:t>
      </w:r>
      <w:r w:rsidR="00592A76" w:rsidRPr="000F3B81">
        <w:rPr>
          <w:rFonts w:ascii="Amnesty Trade Gothic Light" w:hAnsi="Amnesty Trade Gothic Light" w:cs="Arial"/>
          <w:lang w:val="en-US"/>
        </w:rPr>
        <w:t xml:space="preserve">ights. We are active </w:t>
      </w:r>
      <w:r w:rsidR="00090D19" w:rsidRPr="000F3B81">
        <w:rPr>
          <w:rFonts w:ascii="Amnesty Trade Gothic Light" w:hAnsi="Amnesty Trade Gothic Light" w:cs="Arial"/>
          <w:lang w:val="en-US"/>
        </w:rPr>
        <w:t>in the Global North and Global South. In Italy, our organization has</w:t>
      </w:r>
      <w:r w:rsidR="00592A76" w:rsidRPr="000F3B81">
        <w:rPr>
          <w:rFonts w:ascii="Amnesty Trade Gothic Light" w:hAnsi="Amnesty Trade Gothic Light" w:cs="Arial"/>
          <w:lang w:val="en-US"/>
        </w:rPr>
        <w:t xml:space="preserve"> </w:t>
      </w:r>
      <w:r w:rsidR="00E00EF8" w:rsidRPr="004F0541">
        <w:rPr>
          <w:rFonts w:ascii="Amnesty Trade Gothic Light" w:hAnsi="Amnesty Trade Gothic Light" w:cs="Arial"/>
          <w:lang w:val="en-US"/>
        </w:rPr>
        <w:t>500.000 supporters and 2.000 activists</w:t>
      </w:r>
      <w:r w:rsidR="00BA7F3F" w:rsidRPr="000F3B81">
        <w:rPr>
          <w:rFonts w:ascii="Amnesty Trade Gothic Light" w:hAnsi="Amnesty Trade Gothic Light" w:cs="Arial"/>
          <w:lang w:val="en-US"/>
        </w:rPr>
        <w:t xml:space="preserve">. In order </w:t>
      </w:r>
      <w:r w:rsidR="00BA7F3F" w:rsidRPr="000F3B81">
        <w:rPr>
          <w:rFonts w:ascii="Amnesty Trade Gothic Light" w:hAnsi="Amnesty Trade Gothic Light"/>
          <w:lang w:val="en-US"/>
        </w:rPr>
        <w:t xml:space="preserve">to remain independent most of our income is from individuals and private foundations. </w:t>
      </w:r>
      <w:r w:rsidR="00A75808">
        <w:rPr>
          <w:rFonts w:ascii="Amnesty Trade Gothic Light" w:hAnsi="Amnesty Trade Gothic Light"/>
          <w:lang w:val="en-US"/>
        </w:rPr>
        <w:t xml:space="preserve">In the Digital Unit </w:t>
      </w:r>
      <w:r w:rsidR="00A75808" w:rsidRPr="004B332C">
        <w:rPr>
          <w:rFonts w:ascii="Amnesty Trade Gothic Light" w:hAnsi="Amnesty Trade Gothic Light"/>
          <w:lang w:val="en-GB"/>
        </w:rPr>
        <w:t xml:space="preserve">we are responsible for digital </w:t>
      </w:r>
      <w:r w:rsidR="00A75808">
        <w:rPr>
          <w:rFonts w:ascii="Amnesty Trade Gothic Light" w:hAnsi="Amnesty Trade Gothic Light"/>
          <w:lang w:val="en-GB"/>
        </w:rPr>
        <w:t>actions and strategies</w:t>
      </w:r>
      <w:r w:rsidR="00A75808" w:rsidRPr="004B332C">
        <w:rPr>
          <w:rFonts w:ascii="Amnesty Trade Gothic Light" w:hAnsi="Amnesty Trade Gothic Light"/>
          <w:lang w:val="en-GB"/>
        </w:rPr>
        <w:t xml:space="preserve"> across all digital channels </w:t>
      </w:r>
      <w:r w:rsidR="00A75808">
        <w:rPr>
          <w:rFonts w:ascii="Amnesty Trade Gothic Light" w:hAnsi="Amnesty Trade Gothic Light"/>
          <w:lang w:val="en-GB"/>
        </w:rPr>
        <w:t>through supporters and civil society</w:t>
      </w:r>
      <w:r w:rsidR="00A75808" w:rsidRPr="004B332C">
        <w:rPr>
          <w:rFonts w:ascii="Amnesty Trade Gothic Light" w:hAnsi="Amnesty Trade Gothic Light"/>
          <w:lang w:val="en-GB"/>
        </w:rPr>
        <w:t>, including wholly owned websites, social media and email.</w:t>
      </w:r>
    </w:p>
    <w:p w:rsidR="00023276" w:rsidRPr="000F3B81" w:rsidRDefault="00023276" w:rsidP="00404D7C">
      <w:pPr>
        <w:spacing w:after="0" w:line="240" w:lineRule="auto"/>
        <w:contextualSpacing/>
        <w:jc w:val="both"/>
        <w:rPr>
          <w:rFonts w:ascii="Amnesty Trade Gothic Light" w:hAnsi="Amnesty Trade Gothic Light"/>
          <w:lang w:val="en-US"/>
        </w:rPr>
      </w:pPr>
    </w:p>
    <w:p w:rsidR="00DF3E7E" w:rsidRPr="000F3B81" w:rsidRDefault="00725EEF" w:rsidP="00404D7C">
      <w:pPr>
        <w:spacing w:after="0" w:line="240" w:lineRule="auto"/>
        <w:contextualSpacing/>
        <w:jc w:val="both"/>
        <w:rPr>
          <w:rFonts w:ascii="Amnesty Trade Gothic Light" w:hAnsi="Amnesty Trade Gothic Light" w:cs="Arial"/>
          <w:b/>
          <w:smallCaps/>
          <w:lang w:val="en-US"/>
        </w:rPr>
      </w:pPr>
      <w:r w:rsidRPr="000F3B81">
        <w:rPr>
          <w:rFonts w:ascii="Amnesty Trade Gothic Light" w:hAnsi="Amnesty Trade Gothic Light"/>
          <w:b/>
          <w:smallCaps/>
          <w:lang w:val="en-US"/>
        </w:rPr>
        <w:t>H</w:t>
      </w:r>
      <w:r w:rsidR="00810EE9" w:rsidRPr="000F3B81">
        <w:rPr>
          <w:rFonts w:ascii="Amnesty Trade Gothic Light" w:hAnsi="Amnesty Trade Gothic Light" w:cs="Arial"/>
          <w:b/>
          <w:smallCaps/>
          <w:lang w:val="en-US"/>
        </w:rPr>
        <w:t>ow to Apply</w:t>
      </w:r>
    </w:p>
    <w:p w:rsidR="00023276" w:rsidRPr="000F3B81" w:rsidRDefault="00B24D63" w:rsidP="00404D7C">
      <w:pPr>
        <w:spacing w:after="0" w:line="240" w:lineRule="auto"/>
        <w:contextualSpacing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>In order to apply</w:t>
      </w:r>
      <w:r w:rsidR="00023276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for this </w:t>
      </w:r>
      <w:r w:rsidR="00090D19" w:rsidRPr="000F3B81">
        <w:rPr>
          <w:rFonts w:ascii="Amnesty Trade Gothic Light" w:hAnsi="Amnesty Trade Gothic Light" w:cs="Arial"/>
          <w:shd w:val="clear" w:color="auto" w:fill="FFFFFF"/>
          <w:lang w:val="en-US"/>
        </w:rPr>
        <w:t>post, please send</w:t>
      </w:r>
      <w:r w:rsidR="00023276" w:rsidRPr="000F3B81">
        <w:rPr>
          <w:rFonts w:ascii="Amnesty Trade Gothic Light" w:hAnsi="Amnesty Trade Gothic Light" w:cs="Arial"/>
          <w:shd w:val="clear" w:color="auto" w:fill="FFFFFF"/>
          <w:lang w:val="en-US"/>
        </w:rPr>
        <w:t>:</w:t>
      </w:r>
    </w:p>
    <w:p w:rsidR="00E00EF8" w:rsidRPr="004F0541" w:rsidRDefault="00E00EF8" w:rsidP="00E00EF8">
      <w:pPr>
        <w:pStyle w:val="Paragrafoelenco"/>
        <w:numPr>
          <w:ilvl w:val="0"/>
          <w:numId w:val="19"/>
        </w:numPr>
        <w:spacing w:after="0" w:line="240" w:lineRule="auto"/>
        <w:ind w:left="360"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4F0541">
        <w:rPr>
          <w:rFonts w:ascii="Amnesty Trade Gothic Light" w:hAnsi="Amnesty Trade Gothic Light" w:cs="Arial"/>
          <w:b/>
          <w:shd w:val="clear" w:color="auto" w:fill="FFFFFF"/>
          <w:lang w:val="en-US"/>
        </w:rPr>
        <w:t>curriculum vitae</w:t>
      </w:r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 xml:space="preserve"> containing the personal data processing </w:t>
      </w:r>
      <w:proofErr w:type="spellStart"/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>authorisation</w:t>
      </w:r>
      <w:proofErr w:type="spellEnd"/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 xml:space="preserve"> according to General Data Protection Regulation (2016/279);</w:t>
      </w:r>
    </w:p>
    <w:p w:rsidR="00E00EF8" w:rsidRPr="004F0541" w:rsidRDefault="00E00EF8" w:rsidP="00E00EF8">
      <w:pPr>
        <w:pStyle w:val="Paragrafoelenco"/>
        <w:numPr>
          <w:ilvl w:val="0"/>
          <w:numId w:val="19"/>
        </w:numPr>
        <w:spacing w:after="0" w:line="240" w:lineRule="auto"/>
        <w:ind w:left="360"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4F0541">
        <w:rPr>
          <w:rFonts w:ascii="Amnesty Trade Gothic Light" w:hAnsi="Amnesty Trade Gothic Light" w:cs="Arial"/>
          <w:b/>
          <w:shd w:val="clear" w:color="auto" w:fill="FFFFFF"/>
          <w:lang w:val="en-US"/>
        </w:rPr>
        <w:t>cover letter</w:t>
      </w:r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 xml:space="preserve"> containing a self-assessment of the above-described characteristics;</w:t>
      </w:r>
    </w:p>
    <w:p w:rsidR="00E00EF8" w:rsidRPr="004F0541" w:rsidRDefault="00E00EF8" w:rsidP="00E00EF8">
      <w:pPr>
        <w:pStyle w:val="Paragrafoelenco"/>
        <w:numPr>
          <w:ilvl w:val="0"/>
          <w:numId w:val="19"/>
        </w:numPr>
        <w:spacing w:after="0" w:line="240" w:lineRule="auto"/>
        <w:ind w:left="360"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4F0541">
        <w:rPr>
          <w:rFonts w:ascii="Amnesty Trade Gothic Light" w:hAnsi="Amnesty Trade Gothic Light" w:cs="Arial"/>
          <w:b/>
          <w:shd w:val="clear" w:color="auto" w:fill="FFFFFF"/>
          <w:lang w:val="en-US"/>
        </w:rPr>
        <w:t>recommendation letter</w:t>
      </w:r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>;</w:t>
      </w:r>
    </w:p>
    <w:p w:rsidR="00E00EF8" w:rsidRPr="004F0541" w:rsidRDefault="00E00EF8" w:rsidP="00E00EF8">
      <w:pPr>
        <w:pStyle w:val="Paragrafoelenco"/>
        <w:numPr>
          <w:ilvl w:val="0"/>
          <w:numId w:val="19"/>
        </w:numPr>
        <w:spacing w:after="0" w:line="240" w:lineRule="auto"/>
        <w:ind w:left="360"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 xml:space="preserve">any </w:t>
      </w:r>
      <w:r w:rsidRPr="004F0541">
        <w:rPr>
          <w:rFonts w:ascii="Amnesty Trade Gothic Light" w:hAnsi="Amnesty Trade Gothic Light" w:cs="Arial"/>
          <w:b/>
          <w:shd w:val="clear" w:color="auto" w:fill="FFFFFF"/>
          <w:lang w:val="en-US"/>
        </w:rPr>
        <w:t>information</w:t>
      </w:r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 xml:space="preserve"> you think would be most useful for us in understanding your background and approach.</w:t>
      </w:r>
    </w:p>
    <w:p w:rsidR="00023276" w:rsidRPr="000F3B81" w:rsidRDefault="00023276" w:rsidP="00023276">
      <w:pPr>
        <w:pStyle w:val="Paragrafoelenco"/>
        <w:spacing w:after="0" w:line="240" w:lineRule="auto"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</w:p>
    <w:p w:rsidR="00023276" w:rsidRPr="000F3B81" w:rsidRDefault="00023276" w:rsidP="00023276">
      <w:pPr>
        <w:spacing w:after="0" w:line="240" w:lineRule="auto"/>
        <w:contextualSpacing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Please make sure the three files are in PDF format and their titles are “first name last name CV”, “first name last name CL”, and “first name </w:t>
      </w:r>
      <w:r w:rsidR="00A46AB2">
        <w:rPr>
          <w:rFonts w:ascii="Amnesty Trade Gothic Light" w:hAnsi="Amnesty Trade Gothic Light" w:cs="Arial"/>
          <w:shd w:val="clear" w:color="auto" w:fill="FFFFFF"/>
          <w:lang w:val="en-US"/>
        </w:rPr>
        <w:t>last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name </w:t>
      </w:r>
      <w:r w:rsidR="00A46AB2">
        <w:rPr>
          <w:rFonts w:ascii="Amnesty Trade Gothic Light" w:hAnsi="Amnesty Trade Gothic Light" w:cs="Arial"/>
          <w:shd w:val="clear" w:color="auto" w:fill="FFFFFF"/>
          <w:lang w:val="en-US"/>
        </w:rPr>
        <w:t>RL</w:t>
      </w:r>
      <w:r w:rsidR="00007BB7" w:rsidRPr="000F3B81">
        <w:rPr>
          <w:rFonts w:ascii="Amnesty Trade Gothic Light" w:hAnsi="Amnesty Trade Gothic Light" w:cs="Arial"/>
          <w:shd w:val="clear" w:color="auto" w:fill="FFFFFF"/>
          <w:lang w:val="en-US"/>
        </w:rPr>
        <w:t>”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. </w:t>
      </w:r>
    </w:p>
    <w:p w:rsidR="000825A9" w:rsidRPr="000F3B81" w:rsidRDefault="00090D19" w:rsidP="00023276">
      <w:pPr>
        <w:pStyle w:val="Paragrafoelenco"/>
        <w:spacing w:after="0" w:line="240" w:lineRule="auto"/>
        <w:ind w:left="0"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>Please send the files</w:t>
      </w:r>
      <w:r w:rsidR="00B24D63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to the </w:t>
      </w:r>
      <w:r w:rsidR="00F640BB" w:rsidRPr="000F3B81">
        <w:rPr>
          <w:rFonts w:ascii="Amnesty Trade Gothic Light" w:hAnsi="Amnesty Trade Gothic Light" w:cs="Arial"/>
          <w:bCs/>
          <w:shd w:val="clear" w:color="auto" w:fill="FFFFFF"/>
          <w:lang w:val="en-US"/>
        </w:rPr>
        <w:t>Human Resources and Organis</w:t>
      </w:r>
      <w:r w:rsidR="00B24D63" w:rsidRPr="000F3B81">
        <w:rPr>
          <w:rFonts w:ascii="Amnesty Trade Gothic Light" w:hAnsi="Amnesty Trade Gothic Light" w:cs="Arial"/>
          <w:bCs/>
          <w:shd w:val="clear" w:color="auto" w:fill="FFFFFF"/>
          <w:lang w:val="en-US"/>
        </w:rPr>
        <w:t>ational Development</w:t>
      </w:r>
      <w:r w:rsidR="00B24D63" w:rsidRPr="000F3B81">
        <w:rPr>
          <w:rFonts w:ascii="Amnesty Trade Gothic Light" w:hAnsi="Amnesty Trade Gothic Light" w:cs="Arial"/>
          <w:shd w:val="clear" w:color="auto" w:fill="FFFFFF"/>
          <w:lang w:val="en-US"/>
        </w:rPr>
        <w:t> </w:t>
      </w:r>
      <w:r w:rsidR="00A46AB2">
        <w:rPr>
          <w:rFonts w:ascii="Amnesty Trade Gothic Light" w:hAnsi="Amnesty Trade Gothic Light" w:cs="Arial"/>
          <w:shd w:val="clear" w:color="auto" w:fill="FFFFFF"/>
          <w:lang w:val="en-US"/>
        </w:rPr>
        <w:t>U</w:t>
      </w:r>
      <w:r w:rsidR="00007BB7" w:rsidRPr="000F3B81">
        <w:rPr>
          <w:rFonts w:ascii="Amnesty Trade Gothic Light" w:hAnsi="Amnesty Trade Gothic Light" w:cs="Arial"/>
          <w:shd w:val="clear" w:color="auto" w:fill="FFFFFF"/>
          <w:lang w:val="en-US"/>
        </w:rPr>
        <w:t>nit</w:t>
      </w:r>
      <w:r w:rsidR="00B24D63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by writing to the following address:</w:t>
      </w:r>
      <w:r w:rsidR="000825A9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</w:t>
      </w:r>
      <w:hyperlink r:id="rId8" w:history="1">
        <w:r w:rsidR="00E55BC6" w:rsidRPr="00CA364C">
          <w:rPr>
            <w:rStyle w:val="Collegamentoipertestuale"/>
            <w:rFonts w:ascii="Amnesty Trade Gothic Light" w:hAnsi="Amnesty Trade Gothic Light" w:cs="Arial"/>
            <w:b/>
            <w:shd w:val="clear" w:color="auto" w:fill="FFFFFF"/>
            <w:lang w:val="en-US"/>
          </w:rPr>
          <w:t>recruiting@ai-italy.it</w:t>
        </w:r>
      </w:hyperlink>
      <w:r w:rsidR="00023276" w:rsidRPr="000F3B81">
        <w:rPr>
          <w:rStyle w:val="Collegamentoipertestuale"/>
          <w:rFonts w:ascii="Amnesty Trade Gothic Light" w:hAnsi="Amnesty Trade Gothic Light" w:cs="Arial"/>
          <w:u w:val="none"/>
          <w:shd w:val="clear" w:color="auto" w:fill="FFFFFF"/>
          <w:lang w:val="en-US"/>
        </w:rPr>
        <w:t xml:space="preserve"> </w:t>
      </w:r>
      <w:r w:rsidR="00023276" w:rsidRPr="000F3B81">
        <w:rPr>
          <w:rFonts w:ascii="Amnesty Trade Gothic Light" w:hAnsi="Amnesty Trade Gothic Light"/>
          <w:lang w:val="en-US"/>
        </w:rPr>
        <w:t>(</w:t>
      </w:r>
      <w:r w:rsidR="00023276" w:rsidRPr="000F3B81">
        <w:rPr>
          <w:rFonts w:ascii="Amnesty Trade Gothic Light" w:hAnsi="Amnesty Trade Gothic Light" w:cs="Arial"/>
          <w:shd w:val="clear" w:color="auto" w:fill="FFFFFF"/>
          <w:lang w:val="en-US"/>
        </w:rPr>
        <w:t>a</w:t>
      </w:r>
      <w:r w:rsidR="001D7E79" w:rsidRPr="000F3B81">
        <w:rPr>
          <w:rFonts w:ascii="Amnesty Trade Gothic Light" w:hAnsi="Amnesty Trade Gothic Light" w:cs="Arial"/>
          <w:shd w:val="clear" w:color="auto" w:fill="FFFFFF"/>
          <w:lang w:val="en-US"/>
        </w:rPr>
        <w:t>pplications sent to other e-mail addresses will be disregarded</w:t>
      </w:r>
      <w:r w:rsidR="00023276" w:rsidRPr="000F3B81">
        <w:rPr>
          <w:rFonts w:ascii="Amnesty Trade Gothic Light" w:hAnsi="Amnesty Trade Gothic Light" w:cs="Arial"/>
          <w:shd w:val="clear" w:color="auto" w:fill="FFFFFF"/>
          <w:lang w:val="en-US"/>
        </w:rPr>
        <w:t>)</w:t>
      </w:r>
      <w:r w:rsidR="001D7E79" w:rsidRPr="000F3B81">
        <w:rPr>
          <w:rFonts w:ascii="Amnesty Trade Gothic Light" w:hAnsi="Amnesty Trade Gothic Light" w:cs="Arial"/>
          <w:shd w:val="clear" w:color="auto" w:fill="FFFFFF"/>
          <w:lang w:val="en-US"/>
        </w:rPr>
        <w:t>.</w:t>
      </w:r>
    </w:p>
    <w:p w:rsidR="007402CE" w:rsidRPr="000F3B81" w:rsidRDefault="00472FAA" w:rsidP="00404D7C">
      <w:pPr>
        <w:spacing w:after="0" w:line="240" w:lineRule="auto"/>
        <w:contextualSpacing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>The e-mail subject must be</w:t>
      </w:r>
      <w:r w:rsidR="007402CE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“</w:t>
      </w:r>
      <w:r w:rsidR="00A75808">
        <w:rPr>
          <w:rFonts w:ascii="Amnesty Trade Gothic Light" w:hAnsi="Amnesty Trade Gothic Light" w:cs="Arial"/>
          <w:shd w:val="clear" w:color="auto" w:fill="FFFFFF"/>
          <w:lang w:val="en-US"/>
        </w:rPr>
        <w:t>Social Media Senior Officer (MLR)</w:t>
      </w:r>
      <w:r w:rsidR="007402CE" w:rsidRPr="000F3B81">
        <w:rPr>
          <w:rFonts w:ascii="Amnesty Trade Gothic Light" w:hAnsi="Amnesty Trade Gothic Light" w:cs="Arial"/>
          <w:shd w:val="clear" w:color="auto" w:fill="FFFFFF"/>
          <w:lang w:val="en-US"/>
        </w:rPr>
        <w:t>”</w:t>
      </w:r>
      <w:r w:rsidR="00090D19" w:rsidRPr="000F3B81">
        <w:rPr>
          <w:rFonts w:ascii="Amnesty Trade Gothic Light" w:hAnsi="Amnesty Trade Gothic Light" w:cs="Arial"/>
          <w:shd w:val="clear" w:color="auto" w:fill="FFFFFF"/>
          <w:lang w:val="en-US"/>
        </w:rPr>
        <w:t>. Please also indicate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</w:t>
      </w:r>
      <w:r w:rsidR="004E1C1F" w:rsidRPr="000F3B81">
        <w:rPr>
          <w:rFonts w:ascii="Amnesty Trade Gothic Light" w:hAnsi="Amnesty Trade Gothic Light" w:cs="Arial"/>
          <w:shd w:val="clear" w:color="auto" w:fill="FFFFFF"/>
          <w:lang w:val="en-US"/>
        </w:rPr>
        <w:t>how you came</w:t>
      </w:r>
      <w:r w:rsidR="00E55BC6">
        <w:rPr>
          <w:rFonts w:ascii="Amnesty Trade Gothic Light" w:hAnsi="Amnesty Trade Gothic Light" w:cs="Arial"/>
          <w:shd w:val="clear" w:color="auto" w:fill="FFFFFF"/>
          <w:lang w:val="en-US"/>
        </w:rPr>
        <w:t xml:space="preserve"> across the vacancy information.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</w:t>
      </w:r>
    </w:p>
    <w:p w:rsidR="007402CE" w:rsidRPr="000F3B81" w:rsidRDefault="004E1C1F" w:rsidP="00404D7C">
      <w:pPr>
        <w:spacing w:after="0" w:line="240" w:lineRule="auto"/>
        <w:contextualSpacing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>Only applica</w:t>
      </w:r>
      <w:r w:rsidR="005B290F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tions </w:t>
      </w:r>
      <w:r w:rsidR="00090D19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including </w:t>
      </w:r>
      <w:r w:rsidR="00007BB7" w:rsidRPr="000F3B81">
        <w:rPr>
          <w:rFonts w:ascii="Amnesty Trade Gothic Light" w:hAnsi="Amnesty Trade Gothic Light" w:cs="Arial"/>
          <w:shd w:val="clear" w:color="auto" w:fill="FFFFFF"/>
          <w:lang w:val="en-US"/>
        </w:rPr>
        <w:t>th</w:t>
      </w:r>
      <w:r w:rsidR="00090D19" w:rsidRPr="000F3B81">
        <w:rPr>
          <w:rFonts w:ascii="Amnesty Trade Gothic Light" w:hAnsi="Amnesty Trade Gothic Light" w:cs="Arial"/>
          <w:shd w:val="clear" w:color="auto" w:fill="FFFFFF"/>
          <w:lang w:val="en-US"/>
        </w:rPr>
        <w:t>ese</w:t>
      </w:r>
      <w:r w:rsidR="00007BB7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criteria and </w:t>
      </w:r>
      <w:r w:rsidR="005B290F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received by </w:t>
      </w:r>
      <w:r w:rsidR="00482763">
        <w:rPr>
          <w:rFonts w:ascii="Amnesty Trade Gothic Light" w:hAnsi="Amnesty Trade Gothic Light" w:cs="Arial"/>
          <w:b/>
          <w:shd w:val="clear" w:color="auto" w:fill="FFFFFF"/>
          <w:lang w:val="en-US"/>
        </w:rPr>
        <w:t>12 October 2020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</w:t>
      </w:r>
      <w:r w:rsidR="00090D19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will </w:t>
      </w: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>be taken into consideration.</w:t>
      </w:r>
    </w:p>
    <w:p w:rsidR="007402CE" w:rsidRPr="000F3B81" w:rsidRDefault="00090D19" w:rsidP="00404D7C">
      <w:pPr>
        <w:spacing w:after="0" w:line="240" w:lineRule="auto"/>
        <w:contextualSpacing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0F3B81">
        <w:rPr>
          <w:rFonts w:ascii="Amnesty Trade Gothic Light" w:hAnsi="Amnesty Trade Gothic Light" w:cs="Arial"/>
          <w:shd w:val="clear" w:color="auto" w:fill="FFFFFF"/>
          <w:lang w:val="en-US"/>
        </w:rPr>
        <w:t>Shortlisted applicants will be contacted within</w:t>
      </w:r>
      <w:r w:rsidR="00A83D92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</w:t>
      </w:r>
      <w:r w:rsidR="00007BB7" w:rsidRPr="000F3B81">
        <w:rPr>
          <w:rFonts w:ascii="Amnesty Trade Gothic Light" w:hAnsi="Amnesty Trade Gothic Light" w:cs="Arial"/>
          <w:shd w:val="clear" w:color="auto" w:fill="FFFFFF"/>
          <w:lang w:val="en-US"/>
        </w:rPr>
        <w:t>ten days</w:t>
      </w:r>
      <w:r w:rsidR="00A83D92" w:rsidRPr="000F3B81">
        <w:rPr>
          <w:rFonts w:ascii="Amnesty Trade Gothic Light" w:hAnsi="Amnesty Trade Gothic Light" w:cs="Arial"/>
          <w:shd w:val="clear" w:color="auto" w:fill="FFFFFF"/>
          <w:lang w:val="en-US"/>
        </w:rPr>
        <w:t xml:space="preserve"> after the vacancy closes. </w:t>
      </w:r>
    </w:p>
    <w:p w:rsidR="00E00EF8" w:rsidRPr="004F0541" w:rsidRDefault="00E00EF8" w:rsidP="00E00EF8">
      <w:pPr>
        <w:spacing w:after="0" w:line="240" w:lineRule="auto"/>
        <w:contextualSpacing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>We receive a huge number of applications for our vacancies; thus, we cannot reply to applicants who don’t make it to the longlist, and we apologize for this: please be aware that only shortlisted candidates will be contacted.</w:t>
      </w:r>
    </w:p>
    <w:p w:rsidR="00E00EF8" w:rsidRPr="004F0541" w:rsidRDefault="00E00EF8" w:rsidP="00E00EF8">
      <w:pPr>
        <w:spacing w:after="0" w:line="240" w:lineRule="auto"/>
        <w:jc w:val="both"/>
        <w:rPr>
          <w:rFonts w:ascii="Amnesty Trade Gothic Light" w:hAnsi="Amnesty Trade Gothic Light" w:cs="Arial"/>
          <w:shd w:val="clear" w:color="auto" w:fill="FFFFFF"/>
          <w:lang w:val="en-US"/>
        </w:rPr>
      </w:pPr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 xml:space="preserve">We are an equal opportunity employer and value diversity at our organization. We do not discriminate </w:t>
      </w:r>
      <w:proofErr w:type="gramStart"/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>on the basis of</w:t>
      </w:r>
      <w:proofErr w:type="gramEnd"/>
      <w:r w:rsidRPr="004F0541">
        <w:rPr>
          <w:rFonts w:ascii="Amnesty Trade Gothic Light" w:hAnsi="Amnesty Trade Gothic Light" w:cs="Arial"/>
          <w:shd w:val="clear" w:color="auto" w:fill="FFFFFF"/>
          <w:lang w:val="en-US"/>
        </w:rPr>
        <w:t xml:space="preserve"> race, religion, color, national origin, gender, sexual orientation, age, marital status, veteran status, or disability status.</w:t>
      </w:r>
    </w:p>
    <w:p w:rsidR="00934CCB" w:rsidRPr="00A83D92" w:rsidRDefault="00934CCB" w:rsidP="00675C2B">
      <w:pPr>
        <w:shd w:val="clear" w:color="auto" w:fill="FFFFFF"/>
        <w:spacing w:after="0" w:line="240" w:lineRule="auto"/>
        <w:contextualSpacing/>
        <w:jc w:val="both"/>
        <w:rPr>
          <w:rFonts w:ascii="Amnesty Trade Gothic" w:eastAsia="Times New Roman" w:hAnsi="Amnesty Trade Gothic" w:cs="Arial"/>
          <w:b/>
          <w:color w:val="111111"/>
          <w:sz w:val="20"/>
          <w:szCs w:val="20"/>
          <w:lang w:val="en-US" w:eastAsia="it-IT"/>
        </w:rPr>
      </w:pPr>
    </w:p>
    <w:p w:rsidR="00B74735" w:rsidRPr="00A83D92" w:rsidRDefault="00B74735" w:rsidP="00B7473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mnesty Trade Gothic" w:hAnsi="Amnesty Trade Gothic" w:cs="Arial"/>
          <w:sz w:val="20"/>
          <w:szCs w:val="20"/>
          <w:lang w:val="en-US"/>
        </w:rPr>
      </w:pPr>
    </w:p>
    <w:p w:rsidR="00886806" w:rsidRPr="00A83D92" w:rsidRDefault="00886806" w:rsidP="001405A5">
      <w:pPr>
        <w:shd w:val="clear" w:color="auto" w:fill="FFFFFF"/>
        <w:spacing w:after="0" w:line="240" w:lineRule="auto"/>
        <w:contextualSpacing/>
        <w:jc w:val="both"/>
        <w:rPr>
          <w:rFonts w:ascii="Amnesty Trade Gothic" w:eastAsia="Times New Roman" w:hAnsi="Amnesty Trade Gothic" w:cs="Arial"/>
          <w:color w:val="111111"/>
          <w:sz w:val="20"/>
          <w:szCs w:val="20"/>
          <w:lang w:val="en-US" w:eastAsia="it-IT"/>
        </w:rPr>
      </w:pPr>
    </w:p>
    <w:sectPr w:rsidR="00886806" w:rsidRPr="00A83D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39A" w:rsidRDefault="00F1339A" w:rsidP="007C6BDD">
      <w:pPr>
        <w:spacing w:after="0" w:line="240" w:lineRule="auto"/>
      </w:pPr>
      <w:r>
        <w:separator/>
      </w:r>
    </w:p>
  </w:endnote>
  <w:endnote w:type="continuationSeparator" w:id="0">
    <w:p w:rsidR="00F1339A" w:rsidRDefault="00F1339A" w:rsidP="007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Light"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39A" w:rsidRDefault="00F1339A" w:rsidP="007C6BDD">
      <w:pPr>
        <w:spacing w:after="0" w:line="240" w:lineRule="auto"/>
      </w:pPr>
      <w:r>
        <w:separator/>
      </w:r>
    </w:p>
  </w:footnote>
  <w:footnote w:type="continuationSeparator" w:id="0">
    <w:p w:rsidR="00F1339A" w:rsidRDefault="00F1339A" w:rsidP="007C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C3E"/>
    <w:multiLevelType w:val="hybridMultilevel"/>
    <w:tmpl w:val="05E6AAC8"/>
    <w:lvl w:ilvl="0" w:tplc="0410000F">
      <w:start w:val="1"/>
      <w:numFmt w:val="decimal"/>
      <w:lvlText w:val="%1.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7FD2D71"/>
    <w:multiLevelType w:val="hybridMultilevel"/>
    <w:tmpl w:val="2BEC7E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650"/>
    <w:multiLevelType w:val="hybridMultilevel"/>
    <w:tmpl w:val="B9F8F6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6900"/>
    <w:multiLevelType w:val="hybridMultilevel"/>
    <w:tmpl w:val="F82A25BA"/>
    <w:lvl w:ilvl="0" w:tplc="32206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C06447"/>
    <w:multiLevelType w:val="hybridMultilevel"/>
    <w:tmpl w:val="5518F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DC1C32"/>
    <w:multiLevelType w:val="hybridMultilevel"/>
    <w:tmpl w:val="BCD6D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3BA6"/>
    <w:multiLevelType w:val="hybridMultilevel"/>
    <w:tmpl w:val="1778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C1599"/>
    <w:multiLevelType w:val="hybridMultilevel"/>
    <w:tmpl w:val="B81EC7CE"/>
    <w:lvl w:ilvl="0" w:tplc="73BEB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604D"/>
    <w:multiLevelType w:val="hybridMultilevel"/>
    <w:tmpl w:val="752EF8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9F5931"/>
    <w:multiLevelType w:val="hybridMultilevel"/>
    <w:tmpl w:val="8F6455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764EA"/>
    <w:multiLevelType w:val="hybridMultilevel"/>
    <w:tmpl w:val="3E387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E6319"/>
    <w:multiLevelType w:val="hybridMultilevel"/>
    <w:tmpl w:val="1778BD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213EA"/>
    <w:multiLevelType w:val="hybridMultilevel"/>
    <w:tmpl w:val="5E7051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A33E1"/>
    <w:multiLevelType w:val="hybridMultilevel"/>
    <w:tmpl w:val="3A4CE07A"/>
    <w:lvl w:ilvl="0" w:tplc="6A1E81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B804CC"/>
    <w:multiLevelType w:val="hybridMultilevel"/>
    <w:tmpl w:val="85522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7CBE"/>
    <w:multiLevelType w:val="hybridMultilevel"/>
    <w:tmpl w:val="F82A25BA"/>
    <w:lvl w:ilvl="0" w:tplc="322067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D31E0"/>
    <w:multiLevelType w:val="hybridMultilevel"/>
    <w:tmpl w:val="394214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267D1"/>
    <w:multiLevelType w:val="hybridMultilevel"/>
    <w:tmpl w:val="C1CA0418"/>
    <w:lvl w:ilvl="0" w:tplc="343A134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1803A45"/>
    <w:multiLevelType w:val="hybridMultilevel"/>
    <w:tmpl w:val="59F81C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882BE5"/>
    <w:multiLevelType w:val="hybridMultilevel"/>
    <w:tmpl w:val="EA86BFFE"/>
    <w:lvl w:ilvl="0" w:tplc="1EFC1676">
      <w:start w:val="1"/>
      <w:numFmt w:val="decimal"/>
      <w:lvlText w:val="%1."/>
      <w:lvlJc w:val="left"/>
      <w:pPr>
        <w:ind w:left="360" w:hanging="360"/>
      </w:pPr>
      <w:rPr>
        <w:rFonts w:ascii="Amnesty Trade Gothic Light" w:hAnsi="Amnesty Trade Gothic Light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CB677B"/>
    <w:multiLevelType w:val="hybridMultilevel"/>
    <w:tmpl w:val="752EF8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027D14"/>
    <w:multiLevelType w:val="hybridMultilevel"/>
    <w:tmpl w:val="80F6DC0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8E60FD"/>
    <w:multiLevelType w:val="hybridMultilevel"/>
    <w:tmpl w:val="0ABA00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2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  <w:num w:numId="14">
    <w:abstractNumId w:val="13"/>
  </w:num>
  <w:num w:numId="15">
    <w:abstractNumId w:val="22"/>
  </w:num>
  <w:num w:numId="16">
    <w:abstractNumId w:val="8"/>
  </w:num>
  <w:num w:numId="17">
    <w:abstractNumId w:val="21"/>
  </w:num>
  <w:num w:numId="18">
    <w:abstractNumId w:val="19"/>
  </w:num>
  <w:num w:numId="19">
    <w:abstractNumId w:val="10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5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87"/>
    <w:rsid w:val="00006734"/>
    <w:rsid w:val="00007914"/>
    <w:rsid w:val="00007BB7"/>
    <w:rsid w:val="0001680D"/>
    <w:rsid w:val="00020E5A"/>
    <w:rsid w:val="00023276"/>
    <w:rsid w:val="00023E7C"/>
    <w:rsid w:val="00025E10"/>
    <w:rsid w:val="000560AA"/>
    <w:rsid w:val="0007404D"/>
    <w:rsid w:val="00082287"/>
    <w:rsid w:val="000825A9"/>
    <w:rsid w:val="00090D19"/>
    <w:rsid w:val="000A4855"/>
    <w:rsid w:val="000B6CD5"/>
    <w:rsid w:val="000D3B00"/>
    <w:rsid w:val="000E1C7A"/>
    <w:rsid w:val="000E42E3"/>
    <w:rsid w:val="000F2194"/>
    <w:rsid w:val="000F3B81"/>
    <w:rsid w:val="001149CB"/>
    <w:rsid w:val="0011720C"/>
    <w:rsid w:val="00120403"/>
    <w:rsid w:val="00122BE1"/>
    <w:rsid w:val="001405A5"/>
    <w:rsid w:val="0015191D"/>
    <w:rsid w:val="00152805"/>
    <w:rsid w:val="00182382"/>
    <w:rsid w:val="00186334"/>
    <w:rsid w:val="00196A4E"/>
    <w:rsid w:val="001A5208"/>
    <w:rsid w:val="001B1DFF"/>
    <w:rsid w:val="001D7E79"/>
    <w:rsid w:val="001E57E1"/>
    <w:rsid w:val="001F34E8"/>
    <w:rsid w:val="00201976"/>
    <w:rsid w:val="00234986"/>
    <w:rsid w:val="00254BFC"/>
    <w:rsid w:val="00256552"/>
    <w:rsid w:val="002803FA"/>
    <w:rsid w:val="00280AB5"/>
    <w:rsid w:val="00293D29"/>
    <w:rsid w:val="002C7DF7"/>
    <w:rsid w:val="002D7C2F"/>
    <w:rsid w:val="002F50C1"/>
    <w:rsid w:val="002F5722"/>
    <w:rsid w:val="00321AD2"/>
    <w:rsid w:val="003225D8"/>
    <w:rsid w:val="003311F0"/>
    <w:rsid w:val="00342C88"/>
    <w:rsid w:val="003467C0"/>
    <w:rsid w:val="00350B15"/>
    <w:rsid w:val="00363724"/>
    <w:rsid w:val="00363FF3"/>
    <w:rsid w:val="00366260"/>
    <w:rsid w:val="00376337"/>
    <w:rsid w:val="00377242"/>
    <w:rsid w:val="00377E9B"/>
    <w:rsid w:val="003B7DA0"/>
    <w:rsid w:val="00404D7C"/>
    <w:rsid w:val="00407304"/>
    <w:rsid w:val="00410FE7"/>
    <w:rsid w:val="00423FC8"/>
    <w:rsid w:val="00442426"/>
    <w:rsid w:val="00460DB6"/>
    <w:rsid w:val="00472FAA"/>
    <w:rsid w:val="004739BD"/>
    <w:rsid w:val="00482763"/>
    <w:rsid w:val="004A5AEF"/>
    <w:rsid w:val="004C7EA6"/>
    <w:rsid w:val="004E0015"/>
    <w:rsid w:val="004E1C1F"/>
    <w:rsid w:val="004F09CD"/>
    <w:rsid w:val="0052402C"/>
    <w:rsid w:val="00540721"/>
    <w:rsid w:val="00552C2E"/>
    <w:rsid w:val="00554C1F"/>
    <w:rsid w:val="00571800"/>
    <w:rsid w:val="00574E30"/>
    <w:rsid w:val="0059183D"/>
    <w:rsid w:val="00592A76"/>
    <w:rsid w:val="005B290F"/>
    <w:rsid w:val="005B757A"/>
    <w:rsid w:val="005C540E"/>
    <w:rsid w:val="005D0FC0"/>
    <w:rsid w:val="005E6F5C"/>
    <w:rsid w:val="005F3FF6"/>
    <w:rsid w:val="00610063"/>
    <w:rsid w:val="0062678B"/>
    <w:rsid w:val="00632766"/>
    <w:rsid w:val="006362A5"/>
    <w:rsid w:val="00673237"/>
    <w:rsid w:val="00675AB6"/>
    <w:rsid w:val="00675C2B"/>
    <w:rsid w:val="00693E77"/>
    <w:rsid w:val="006A76DA"/>
    <w:rsid w:val="006C1F72"/>
    <w:rsid w:val="006D4D8C"/>
    <w:rsid w:val="006F082F"/>
    <w:rsid w:val="006F7BBF"/>
    <w:rsid w:val="00707D65"/>
    <w:rsid w:val="007113DE"/>
    <w:rsid w:val="00725EEF"/>
    <w:rsid w:val="007402CE"/>
    <w:rsid w:val="007726D9"/>
    <w:rsid w:val="00792203"/>
    <w:rsid w:val="007A6F01"/>
    <w:rsid w:val="007C6BDD"/>
    <w:rsid w:val="007D39CA"/>
    <w:rsid w:val="00810EE9"/>
    <w:rsid w:val="0081419D"/>
    <w:rsid w:val="00815C4B"/>
    <w:rsid w:val="00841444"/>
    <w:rsid w:val="008610BE"/>
    <w:rsid w:val="00873EBF"/>
    <w:rsid w:val="00875844"/>
    <w:rsid w:val="00876C6B"/>
    <w:rsid w:val="00884067"/>
    <w:rsid w:val="00884D8E"/>
    <w:rsid w:val="00886806"/>
    <w:rsid w:val="008B2610"/>
    <w:rsid w:val="008C1903"/>
    <w:rsid w:val="008D2C8C"/>
    <w:rsid w:val="00901FF4"/>
    <w:rsid w:val="00912D06"/>
    <w:rsid w:val="00915FF2"/>
    <w:rsid w:val="009300B7"/>
    <w:rsid w:val="00934CCB"/>
    <w:rsid w:val="0096584D"/>
    <w:rsid w:val="00973046"/>
    <w:rsid w:val="009B623D"/>
    <w:rsid w:val="009C3738"/>
    <w:rsid w:val="009E1DC1"/>
    <w:rsid w:val="009E6D61"/>
    <w:rsid w:val="009F4426"/>
    <w:rsid w:val="00A01ED4"/>
    <w:rsid w:val="00A27FEF"/>
    <w:rsid w:val="00A31D16"/>
    <w:rsid w:val="00A44C5E"/>
    <w:rsid w:val="00A46AB2"/>
    <w:rsid w:val="00A60DF5"/>
    <w:rsid w:val="00A6318C"/>
    <w:rsid w:val="00A66521"/>
    <w:rsid w:val="00A71FE6"/>
    <w:rsid w:val="00A7302F"/>
    <w:rsid w:val="00A75808"/>
    <w:rsid w:val="00A77DD6"/>
    <w:rsid w:val="00A83D92"/>
    <w:rsid w:val="00A8496C"/>
    <w:rsid w:val="00A965CE"/>
    <w:rsid w:val="00AE08AF"/>
    <w:rsid w:val="00AE0D4D"/>
    <w:rsid w:val="00AE5CD6"/>
    <w:rsid w:val="00B07968"/>
    <w:rsid w:val="00B24D63"/>
    <w:rsid w:val="00B74735"/>
    <w:rsid w:val="00B8247C"/>
    <w:rsid w:val="00B97C2D"/>
    <w:rsid w:val="00BA0DEE"/>
    <w:rsid w:val="00BA7F3F"/>
    <w:rsid w:val="00BB29C2"/>
    <w:rsid w:val="00BB3BC7"/>
    <w:rsid w:val="00BB5439"/>
    <w:rsid w:val="00BE27F5"/>
    <w:rsid w:val="00BF34E3"/>
    <w:rsid w:val="00C03AB1"/>
    <w:rsid w:val="00C172DD"/>
    <w:rsid w:val="00C17FB4"/>
    <w:rsid w:val="00C216F0"/>
    <w:rsid w:val="00C70EC0"/>
    <w:rsid w:val="00C71091"/>
    <w:rsid w:val="00C74343"/>
    <w:rsid w:val="00C85051"/>
    <w:rsid w:val="00C86005"/>
    <w:rsid w:val="00CB30A0"/>
    <w:rsid w:val="00CC0C84"/>
    <w:rsid w:val="00CD3CEB"/>
    <w:rsid w:val="00CD5BE1"/>
    <w:rsid w:val="00CE1317"/>
    <w:rsid w:val="00D05EF1"/>
    <w:rsid w:val="00D2185D"/>
    <w:rsid w:val="00D24491"/>
    <w:rsid w:val="00D277FE"/>
    <w:rsid w:val="00D43E41"/>
    <w:rsid w:val="00D54EF2"/>
    <w:rsid w:val="00D6007F"/>
    <w:rsid w:val="00D62E1F"/>
    <w:rsid w:val="00D65B19"/>
    <w:rsid w:val="00D7451B"/>
    <w:rsid w:val="00D95DA0"/>
    <w:rsid w:val="00DB2DDF"/>
    <w:rsid w:val="00DC3EAD"/>
    <w:rsid w:val="00DC4437"/>
    <w:rsid w:val="00DD1255"/>
    <w:rsid w:val="00DD61AB"/>
    <w:rsid w:val="00DF2C99"/>
    <w:rsid w:val="00DF3066"/>
    <w:rsid w:val="00DF3E7E"/>
    <w:rsid w:val="00E00EF8"/>
    <w:rsid w:val="00E06618"/>
    <w:rsid w:val="00E10C57"/>
    <w:rsid w:val="00E12E26"/>
    <w:rsid w:val="00E46845"/>
    <w:rsid w:val="00E55BC6"/>
    <w:rsid w:val="00E73E71"/>
    <w:rsid w:val="00E752A4"/>
    <w:rsid w:val="00E806B2"/>
    <w:rsid w:val="00E82424"/>
    <w:rsid w:val="00E856B3"/>
    <w:rsid w:val="00EA49BB"/>
    <w:rsid w:val="00EA68F6"/>
    <w:rsid w:val="00EB473C"/>
    <w:rsid w:val="00EB7E2B"/>
    <w:rsid w:val="00EC5AED"/>
    <w:rsid w:val="00EC699A"/>
    <w:rsid w:val="00EF5BB5"/>
    <w:rsid w:val="00EF7C6D"/>
    <w:rsid w:val="00F1339A"/>
    <w:rsid w:val="00F13902"/>
    <w:rsid w:val="00F55F1D"/>
    <w:rsid w:val="00F61A4F"/>
    <w:rsid w:val="00F640BB"/>
    <w:rsid w:val="00FB0325"/>
    <w:rsid w:val="00FB2A86"/>
    <w:rsid w:val="00FB5A65"/>
    <w:rsid w:val="00FB71B8"/>
    <w:rsid w:val="00FC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03A0"/>
  <w15:docId w15:val="{63578D20-54F7-43B1-9EAF-6E1BAC13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3F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FC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3FC8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E0015"/>
    <w:pPr>
      <w:autoSpaceDE w:val="0"/>
      <w:autoSpaceDN w:val="0"/>
      <w:spacing w:after="120" w:line="240" w:lineRule="auto"/>
      <w:jc w:val="both"/>
    </w:pPr>
    <w:rPr>
      <w:rFonts w:ascii="Arial" w:eastAsia="Times New Roman" w:hAnsi="Arial" w:cs="Times New Roman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0015"/>
    <w:rPr>
      <w:rFonts w:ascii="Arial" w:eastAsia="Times New Roman" w:hAnsi="Arial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C6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DD"/>
  </w:style>
  <w:style w:type="paragraph" w:styleId="Pidipagina">
    <w:name w:val="footer"/>
    <w:basedOn w:val="Normale"/>
    <w:link w:val="PidipaginaCarattere"/>
    <w:uiPriority w:val="99"/>
    <w:unhideWhenUsed/>
    <w:rsid w:val="007C6B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6BDD"/>
  </w:style>
  <w:style w:type="character" w:styleId="Enfasicorsivo">
    <w:name w:val="Emphasis"/>
    <w:basedOn w:val="Carpredefinitoparagrafo"/>
    <w:uiPriority w:val="20"/>
    <w:qFormat/>
    <w:rsid w:val="001149CB"/>
    <w:rPr>
      <w:i/>
      <w:iCs/>
    </w:rPr>
  </w:style>
  <w:style w:type="character" w:customStyle="1" w:styleId="apple-converted-space">
    <w:name w:val="apple-converted-space"/>
    <w:basedOn w:val="Carpredefinitoparagrafo"/>
    <w:rsid w:val="001149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A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2BE1"/>
    <w:pPr>
      <w:autoSpaceDE w:val="0"/>
      <w:autoSpaceDN w:val="0"/>
      <w:adjustRightInd w:val="0"/>
      <w:spacing w:after="0" w:line="240" w:lineRule="auto"/>
    </w:pPr>
    <w:rPr>
      <w:rFonts w:ascii="Amnesty Trade Gothic" w:eastAsia="Times New Roman" w:hAnsi="Amnesty Trade Gothic" w:cs="Amnesty Trade Gothic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7F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7F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ai-italy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D20BC-57CA-4E93-A454-5130BE15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 Filippi</dc:creator>
  <cp:lastModifiedBy>Maddalena Perfetti</cp:lastModifiedBy>
  <cp:revision>5</cp:revision>
  <cp:lastPrinted>2014-12-05T11:49:00Z</cp:lastPrinted>
  <dcterms:created xsi:type="dcterms:W3CDTF">2020-09-25T17:45:00Z</dcterms:created>
  <dcterms:modified xsi:type="dcterms:W3CDTF">2020-09-28T11:51:00Z</dcterms:modified>
</cp:coreProperties>
</file>